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60" w:rsidRDefault="004B3660" w:rsidP="00B546B4">
      <w:pPr>
        <w:rPr>
          <w:b/>
          <w:bCs/>
          <w:u w:val="single"/>
        </w:rPr>
      </w:pPr>
      <w:r>
        <w:rPr>
          <w:b/>
          <w:bCs/>
          <w:u w:val="single"/>
        </w:rPr>
        <w:t>MATÉRIA  DIREITO PENAL  IV</w:t>
      </w:r>
    </w:p>
    <w:p w:rsidR="004B3660" w:rsidRDefault="004B3660" w:rsidP="00B546B4">
      <w:pPr>
        <w:rPr>
          <w:b/>
          <w:bCs/>
          <w:u w:val="single"/>
        </w:rPr>
      </w:pPr>
      <w:r>
        <w:rPr>
          <w:b/>
          <w:bCs/>
          <w:u w:val="single"/>
        </w:rPr>
        <w:t>6º SEMESTRE.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ART.243 “SONEGAÇÃO DE ESTADO DE FILIAÇÃO”</w:t>
      </w:r>
    </w:p>
    <w:p w:rsidR="004B3660" w:rsidRDefault="004B3660" w:rsidP="00B546B4">
      <w:r>
        <w:t>Núcleo do tipo: deixar; ocultar; atribuir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o Estado e pessoa prejudicada</w:t>
      </w:r>
    </w:p>
    <w:p w:rsidR="004B3660" w:rsidRDefault="004B3660" w:rsidP="00B546B4">
      <w:r>
        <w:t>Elemento subjetivo: dolo</w:t>
      </w:r>
    </w:p>
    <w:p w:rsidR="004B3660" w:rsidRDefault="004B3660" w:rsidP="00B546B4">
      <w:r>
        <w:t xml:space="preserve">Tentativa: possível  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ART.244 “ABANDONO MATERIAL”</w:t>
      </w:r>
    </w:p>
    <w:p w:rsidR="004B3660" w:rsidRDefault="004B3660" w:rsidP="00B546B4">
      <w:r>
        <w:t>Núcleo do tipo: deixar; faltar; atribuir</w:t>
      </w:r>
    </w:p>
    <w:p w:rsidR="004B3660" w:rsidRDefault="004B3660" w:rsidP="00B546B4">
      <w:r>
        <w:t xml:space="preserve">Sujeito Ativo: na primeira e segunda figura: cônjuges, os pais, os descendentes ou o devedor da pensão, na terceira figura os ascendentes ou os descendentes </w:t>
      </w:r>
    </w:p>
    <w:p w:rsidR="004B3660" w:rsidRDefault="004B3660" w:rsidP="00B546B4">
      <w:r>
        <w:t>Sujeito Passivo: cônjuges, os filhos, os ascendentes  ou o credor de alimentos, na terceira figura os ascendentes ou os descendentes ( o Estado também pois tem interesse na proteção da família).</w:t>
      </w:r>
    </w:p>
    <w:p w:rsidR="004B3660" w:rsidRDefault="004B3660" w:rsidP="00B546B4">
      <w:r>
        <w:t>Elemento subjetivo: dolo</w:t>
      </w:r>
    </w:p>
    <w:p w:rsidR="004B3660" w:rsidRDefault="004B3660" w:rsidP="00B546B4">
      <w:r>
        <w:t>Tentativa: não é possível (segundo a maioria da doutrina).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 xml:space="preserve">ART.245 “ENTREGA DE FILHO MENOR A PESSOA INIDÔNEA”  </w:t>
      </w:r>
    </w:p>
    <w:p w:rsidR="004B3660" w:rsidRDefault="004B3660" w:rsidP="00B546B4">
      <w:r>
        <w:t xml:space="preserve">Núcleo do tipo: entregar (passar a posse). </w:t>
      </w:r>
    </w:p>
    <w:p w:rsidR="004B3660" w:rsidRDefault="004B3660" w:rsidP="00B546B4">
      <w:r>
        <w:t xml:space="preserve">Sujeito Ativo: os pais </w:t>
      </w:r>
    </w:p>
    <w:p w:rsidR="004B3660" w:rsidRDefault="004B3660" w:rsidP="00B546B4">
      <w:r>
        <w:t>Sujeito Passivo: os filhos menores de 18 anos.</w:t>
      </w:r>
    </w:p>
    <w:p w:rsidR="004B3660" w:rsidRDefault="004B3660" w:rsidP="00B546B4">
      <w:r>
        <w:t>Elemento subjetivo: dolo direto ou eventual</w:t>
      </w:r>
    </w:p>
    <w:p w:rsidR="004B3660" w:rsidRDefault="004B3660" w:rsidP="00B546B4">
      <w:r>
        <w:t>Tentativa: possível.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 xml:space="preserve">ART.246 “ABANDONO INTELECTUAL”  </w:t>
      </w:r>
    </w:p>
    <w:p w:rsidR="004B3660" w:rsidRDefault="004B3660" w:rsidP="00B546B4">
      <w:r>
        <w:t xml:space="preserve">Núcleo do tipo: deixar de prover. </w:t>
      </w:r>
    </w:p>
    <w:p w:rsidR="004B3660" w:rsidRDefault="004B3660" w:rsidP="00B546B4">
      <w:r>
        <w:t xml:space="preserve">Sujeito Ativo: os pais </w:t>
      </w:r>
    </w:p>
    <w:p w:rsidR="004B3660" w:rsidRDefault="004B3660" w:rsidP="00B546B4">
      <w:r>
        <w:t>Sujeito Passivo: o filho em idade escolar (primária).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não é possível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 xml:space="preserve"> ART.247 “ ABANDONO MORAL”  </w:t>
      </w:r>
    </w:p>
    <w:p w:rsidR="004B3660" w:rsidRDefault="004B3660" w:rsidP="00B546B4">
      <w:r>
        <w:t xml:space="preserve">Núcleo do tipo: permitir. </w:t>
      </w:r>
    </w:p>
    <w:p w:rsidR="004B3660" w:rsidRDefault="004B3660" w:rsidP="00B546B4">
      <w:r>
        <w:t>Sujeito Ativo: os pais, ou quem detenha poder sobre o menor (tutor ou guardião)</w:t>
      </w:r>
    </w:p>
    <w:p w:rsidR="004B3660" w:rsidRDefault="004B3660" w:rsidP="00B546B4">
      <w:r>
        <w:t>Sujeito Passivo:  menor de 18 anos.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possível.</w:t>
      </w:r>
    </w:p>
    <w:p w:rsidR="004B3660" w:rsidRDefault="004B3660" w:rsidP="00B546B4">
      <w:r>
        <w:t>Obs: o crime exige habitualidade, comparar com tipos previstos no ECA (que são específicos. ex. art.240 do ECA).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 xml:space="preserve">ART.248  “ INDUZIMENTO A FUGA, ENTREGA ARBITRÁRIA OU SONEGAÇÃO DE INCAPAZES”  </w:t>
      </w:r>
    </w:p>
    <w:p w:rsidR="004B3660" w:rsidRDefault="004B3660" w:rsidP="00B546B4">
      <w:r>
        <w:t xml:space="preserve">Núcleo do tipo: induzir; confiar; deixar. 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é quem detém a guarda ou exerce  autoridade sobre o menor ou interdito, de forma secundaria o  menor de 18 anos ou o interdito.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possível.</w:t>
      </w:r>
    </w:p>
    <w:p w:rsidR="004B3660" w:rsidRDefault="004B3660" w:rsidP="00B546B4">
      <w:r>
        <w:rPr>
          <w:b/>
          <w:bCs/>
        </w:rPr>
        <w:t>ART.249 “SUBTRAÇÃO DE INCAPAZES”</w:t>
      </w:r>
    </w:p>
    <w:p w:rsidR="004B3660" w:rsidRDefault="004B3660" w:rsidP="00B546B4">
      <w:r>
        <w:t xml:space="preserve">Núcleo do tipo:  subtrair. 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é a pessoa que tem o menor ou o interdito sob sua guarda ou detém autoridade sobre ele, secundariamente  o  menor de 18 anos ou o interdito.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possível.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DOS CRIMES CONTRA A INCOLUMIDADE PÚBLICA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“AÇÕES OU OMISSÕES INDIVIDUAIS, QUE OFENDEM OU EXPÕE A PERIGO OS BENS TUTELADOS PELO DIREITO PENAL, TRANSCENDENDO AS SINGULARES OFENSAS OU AMEAÇAS, ENQUANTO SE PROPAGAM OU PODEM PROPAGAR-SE A UM NÚMERO RELEVANTE E INDETERMINÁVEL DE INDIVÍDUOS”  (VINCENZO MANZINI)</w:t>
      </w:r>
    </w:p>
    <w:p w:rsidR="004B3660" w:rsidRDefault="004B3660" w:rsidP="00B546B4">
      <w:r>
        <w:rPr>
          <w:b/>
          <w:bCs/>
        </w:rPr>
        <w:t>ART.250 “INCÊNDIO”</w:t>
      </w:r>
    </w:p>
    <w:p w:rsidR="004B3660" w:rsidRDefault="004B3660" w:rsidP="00B546B4">
      <w:r>
        <w:t>Núcleo do tipo:  causar/expor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dolo/ e culpa (art.250 §2º do CP).</w:t>
      </w:r>
    </w:p>
    <w:p w:rsidR="004B3660" w:rsidRDefault="004B3660" w:rsidP="00B546B4">
      <w:r>
        <w:t>Tentativa: possível.</w:t>
      </w:r>
    </w:p>
    <w:p w:rsidR="004B3660" w:rsidRDefault="004B3660" w:rsidP="00B546B4">
      <w:r>
        <w:rPr>
          <w:b/>
          <w:bCs/>
        </w:rPr>
        <w:t>ART.251 “EXPLOSÃO”</w:t>
      </w:r>
    </w:p>
    <w:p w:rsidR="004B3660" w:rsidRDefault="004B3660" w:rsidP="00B546B4">
      <w:r>
        <w:t>Núcleo do tipo:  expor (por intermédio de explosão; arremesso/colocação)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dolo/culpa (art.251 §3º CP).</w:t>
      </w:r>
    </w:p>
    <w:p w:rsidR="004B3660" w:rsidRDefault="004B3660" w:rsidP="00B546B4">
      <w:r>
        <w:t>Tentativa: possível.</w:t>
      </w:r>
    </w:p>
    <w:p w:rsidR="004B3660" w:rsidRDefault="004B3660" w:rsidP="00B546B4">
      <w:r>
        <w:rPr>
          <w:b/>
          <w:bCs/>
        </w:rPr>
        <w:t>ART.252 “USO DE GÁS TÓXICO OU ASFIXIANTE ”</w:t>
      </w:r>
    </w:p>
    <w:p w:rsidR="004B3660" w:rsidRDefault="004B3660" w:rsidP="00B546B4">
      <w:r>
        <w:t xml:space="preserve">Núcleo do tipo:  expor 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dolo/culpa( parágrafo único do art.252 do CP).</w:t>
      </w:r>
    </w:p>
    <w:p w:rsidR="004B3660" w:rsidRDefault="004B3660" w:rsidP="00B546B4">
      <w:r>
        <w:t>Tentativa: possível.</w:t>
      </w:r>
    </w:p>
    <w:p w:rsidR="004B3660" w:rsidRDefault="004B3660" w:rsidP="00B546B4">
      <w:r>
        <w:rPr>
          <w:b/>
          <w:bCs/>
        </w:rPr>
        <w:t>ART.253 “FABRICO, FORNECIMENTO, AQUISIÇÃO, POSSE OU TRANSPORTE DE EXPLOSIVOS OU GÁS TÓXICO OU ASFIXIANTE ”</w:t>
      </w:r>
    </w:p>
    <w:p w:rsidR="004B3660" w:rsidRDefault="004B3660" w:rsidP="00B546B4">
      <w:r>
        <w:t xml:space="preserve">Núcleo do tipo:  fabricar/fornecer/adquirir/possuir/transportar. 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possível em algumas condutas (doutrinador Celso Delmanto) ( Obs. Para o doutrinador Guilherme S. Nucci, não há tentativa).</w:t>
      </w:r>
    </w:p>
    <w:p w:rsidR="004B3660" w:rsidRDefault="004B3660" w:rsidP="00B546B4">
      <w:r>
        <w:rPr>
          <w:b/>
          <w:bCs/>
        </w:rPr>
        <w:t>ART.254 “ INUNDAÇÃO”</w:t>
      </w:r>
    </w:p>
    <w:p w:rsidR="004B3660" w:rsidRDefault="004B3660" w:rsidP="00B546B4">
      <w:r>
        <w:t>Núcleo do tipo:  causar/expor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dolo/culpa (preceito secundário do tipo penal).</w:t>
      </w:r>
    </w:p>
    <w:p w:rsidR="004B3660" w:rsidRDefault="004B3660" w:rsidP="00B546B4">
      <w:r>
        <w:t xml:space="preserve">Tentativa: possível </w:t>
      </w:r>
    </w:p>
    <w:p w:rsidR="004B3660" w:rsidRDefault="004B3660" w:rsidP="00B546B4">
      <w:r>
        <w:rPr>
          <w:b/>
          <w:bCs/>
        </w:rPr>
        <w:t>ART.255 “PERIGO DE INUNDAÇÃO”</w:t>
      </w:r>
    </w:p>
    <w:p w:rsidR="004B3660" w:rsidRDefault="004B3660" w:rsidP="00B546B4">
      <w:r>
        <w:t>Núcleo do tipo:  remover/destruir/inutilizar/expor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possível em algumas condutas (doutrinador Celso Delmanto) ( Obs. Para o doutrinador Guilherme S. Nucci, não há tentativa).</w:t>
      </w:r>
    </w:p>
    <w:p w:rsidR="004B3660" w:rsidRDefault="004B3660" w:rsidP="00B546B4">
      <w:r>
        <w:rPr>
          <w:b/>
          <w:bCs/>
        </w:rPr>
        <w:t>ART.256 “PERIGO DE INUNDAÇÃO”</w:t>
      </w:r>
    </w:p>
    <w:p w:rsidR="004B3660" w:rsidRDefault="004B3660" w:rsidP="00B546B4">
      <w:r>
        <w:t>Núcleo do tipo:  remover/destruir/inutilizar/expor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dolo/ culpa (parágrafo único do art.256 do CP).</w:t>
      </w:r>
    </w:p>
    <w:p w:rsidR="004B3660" w:rsidRDefault="004B3660" w:rsidP="00B546B4">
      <w:r>
        <w:t>Tentativa:  possível em algumas condutas (doutrinador Celso Delmanto) ( Obs. Para o doutrinador Guilherme S. Nucci, não há tentativa).</w:t>
      </w:r>
    </w:p>
    <w:p w:rsidR="004B3660" w:rsidRDefault="004B3660" w:rsidP="00B546B4">
      <w:r>
        <w:rPr>
          <w:b/>
          <w:bCs/>
        </w:rPr>
        <w:t>ART.257 “SUBTRAÇÃO, OCULTAÇÃO OU INUTILIZAÇÃO DE MATERIAL DE SALVAMENTO”</w:t>
      </w:r>
    </w:p>
    <w:p w:rsidR="004B3660" w:rsidRDefault="004B3660" w:rsidP="00B546B4">
      <w:r>
        <w:t>Núcleo do tipo:  subtrair/ocultar/inutilizar/impedir/dificultar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</w:t>
      </w:r>
    </w:p>
    <w:p w:rsidR="004B3660" w:rsidRDefault="004B3660" w:rsidP="00B546B4">
      <w:r>
        <w:t xml:space="preserve">Tentativa:  possível 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ART.258  ATENÇÃO!!!!!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FORMAS QUALIFICADAS DE CRIME DE PERIGO COMUM (dolo/culpa).</w:t>
      </w:r>
    </w:p>
    <w:p w:rsidR="004B3660" w:rsidRDefault="004B3660" w:rsidP="00B546B4">
      <w:r>
        <w:t xml:space="preserve"> Obs: o dolo de perigo, na conduta antecedente, somente se compatibiliza com a culpa, na conduta conseqüente.</w:t>
      </w:r>
    </w:p>
    <w:p w:rsidR="004B3660" w:rsidRDefault="004B3660" w:rsidP="00B546B4">
      <w:r>
        <w:rPr>
          <w:b/>
          <w:bCs/>
        </w:rPr>
        <w:t>ART.259 “DIFUSÃO DE DOENÇA OU PRAGA”</w:t>
      </w:r>
    </w:p>
    <w:p w:rsidR="004B3660" w:rsidRDefault="004B3660" w:rsidP="00B546B4">
      <w:r>
        <w:t>Núcleo do tipo:  difundir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 dolo/ culpa (parágrafo único do art.259 do CP).</w:t>
      </w:r>
    </w:p>
    <w:p w:rsidR="004B3660" w:rsidRDefault="004B3660" w:rsidP="00B546B4">
      <w:r>
        <w:t xml:space="preserve">Tentativa:  possível </w:t>
      </w:r>
    </w:p>
    <w:p w:rsidR="004B3660" w:rsidRDefault="004B3660" w:rsidP="00B546B4">
      <w:r>
        <w:rPr>
          <w:b/>
          <w:bCs/>
        </w:rPr>
        <w:t>ART.260 “PERIGO DE DESASTRE FERROVIÁRIO”</w:t>
      </w:r>
    </w:p>
    <w:p w:rsidR="004B3660" w:rsidRDefault="004B3660" w:rsidP="00B546B4">
      <w:r>
        <w:t>Núcleo do tipo:  impedir/perturbar/destruir/danificar/desarranjar/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 dolo/ culpa (somente se ocorrer o desastre conforme art.260</w:t>
      </w:r>
      <w:r>
        <w:rPr>
          <w:rFonts w:ascii="Vrinda" w:hAnsi="Vrinda" w:cs="Vrinda"/>
        </w:rPr>
        <w:t>§2º do CP</w:t>
      </w:r>
      <w:r>
        <w:t>).</w:t>
      </w:r>
    </w:p>
    <w:p w:rsidR="004B3660" w:rsidRDefault="004B3660" w:rsidP="00B546B4">
      <w:r>
        <w:t xml:space="preserve">Tentativa:  possível </w:t>
      </w:r>
    </w:p>
    <w:p w:rsidR="004B3660" w:rsidRDefault="004B3660" w:rsidP="00B546B4">
      <w:r>
        <w:rPr>
          <w:b/>
          <w:bCs/>
        </w:rPr>
        <w:t>ART.261 “ATENTADO CONTRA A SEGURANÇA DE TRANSPORTE MARÍTIMO, FLUVIAL OU AÉREO”</w:t>
      </w:r>
    </w:p>
    <w:p w:rsidR="004B3660" w:rsidRDefault="004B3660" w:rsidP="00B546B4">
      <w:r>
        <w:t>Núcleo do tipo:  expor/praticar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 dolo/ culpa (somente se ocorrer o sinistro conforme art.261</w:t>
      </w:r>
      <w:r>
        <w:rPr>
          <w:rFonts w:ascii="Vrinda" w:hAnsi="Vrinda" w:cs="Vrinda"/>
        </w:rPr>
        <w:t>§3º do CP</w:t>
      </w:r>
      <w:r>
        <w:t>).</w:t>
      </w:r>
    </w:p>
    <w:p w:rsidR="004B3660" w:rsidRDefault="004B3660" w:rsidP="00B546B4">
      <w:r>
        <w:t xml:space="preserve">Tentativa:  possível </w:t>
      </w:r>
    </w:p>
    <w:p w:rsidR="004B3660" w:rsidRDefault="004B3660" w:rsidP="00B546B4">
      <w:r>
        <w:rPr>
          <w:b/>
          <w:bCs/>
        </w:rPr>
        <w:t>ART.262 “ATENTADO CONTRA A SEGURANÇA DE  OUTRO MEIO DE TRANSPORTE”</w:t>
      </w:r>
    </w:p>
    <w:p w:rsidR="004B3660" w:rsidRDefault="004B3660" w:rsidP="00B546B4">
      <w:r>
        <w:t>Núcleo do tipo:  expor/impedir/dificultar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dolo/ culpa (somente se ocorrer o desastre conforme art.262</w:t>
      </w:r>
      <w:r>
        <w:rPr>
          <w:rFonts w:ascii="Vrinda" w:hAnsi="Vrinda" w:cs="Vrinda"/>
        </w:rPr>
        <w:t>§2º do CP</w:t>
      </w:r>
      <w:r>
        <w:t>).</w:t>
      </w:r>
    </w:p>
    <w:p w:rsidR="004B3660" w:rsidRDefault="004B3660" w:rsidP="00B546B4">
      <w:r>
        <w:t xml:space="preserve">Tentativa:  possível 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ART.263  ATENÇÃO!!!!!</w:t>
      </w:r>
    </w:p>
    <w:p w:rsidR="004B3660" w:rsidRDefault="004B3660" w:rsidP="00B546B4">
      <w:r>
        <w:rPr>
          <w:b/>
          <w:bCs/>
        </w:rPr>
        <w:t>FORMAS QUALIFICADAS , remetendo ao art.258 do CP.</w:t>
      </w:r>
    </w:p>
    <w:p w:rsidR="004B3660" w:rsidRDefault="004B3660" w:rsidP="00B546B4">
      <w:r>
        <w:rPr>
          <w:b/>
          <w:bCs/>
        </w:rPr>
        <w:t>ART.264 “ARREMESSO DE PROJÉTIL ”</w:t>
      </w:r>
    </w:p>
    <w:p w:rsidR="004B3660" w:rsidRDefault="004B3660" w:rsidP="00B546B4">
      <w:r>
        <w:t>Núcleo do tipo:  arremessar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</w:t>
      </w:r>
    </w:p>
    <w:p w:rsidR="004B3660" w:rsidRDefault="004B3660" w:rsidP="00B546B4">
      <w:r>
        <w:t>Tentativa:  possível  (há divergência na doutrina).</w:t>
      </w:r>
    </w:p>
    <w:p w:rsidR="004B3660" w:rsidRDefault="004B3660" w:rsidP="00B546B4">
      <w:r>
        <w:rPr>
          <w:b/>
          <w:bCs/>
        </w:rPr>
        <w:t>ART.265 “ATENTADO CONTRA A SEGURANÇA DE SERVIÇOS DE UTILIDADE PÚBLICA ”</w:t>
      </w:r>
    </w:p>
    <w:p w:rsidR="004B3660" w:rsidRDefault="004B3660" w:rsidP="00B546B4">
      <w:r>
        <w:t>Núcleo do tipo:  atentar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</w:t>
      </w:r>
    </w:p>
    <w:p w:rsidR="004B3660" w:rsidRDefault="004B3660" w:rsidP="00B546B4">
      <w:r>
        <w:t>Tentativa:  possível  (há divergência na doutrina).</w:t>
      </w:r>
    </w:p>
    <w:p w:rsidR="004B3660" w:rsidRDefault="004B3660" w:rsidP="00B546B4">
      <w:r>
        <w:rPr>
          <w:b/>
          <w:bCs/>
        </w:rPr>
        <w:t>ART.266 “INTERRUPÇÃO OU PERTUBAÇÃO DE SERVIÇOS TELEGRÁFICOS OU TELEFÔNICOS ”</w:t>
      </w:r>
    </w:p>
    <w:p w:rsidR="004B3660" w:rsidRDefault="004B3660" w:rsidP="00B546B4">
      <w:r>
        <w:t>Núcleo do tipo:  interromper/perturbar/impedir/dificultar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</w:t>
      </w:r>
    </w:p>
    <w:p w:rsidR="004B3660" w:rsidRDefault="004B3660" w:rsidP="00B546B4">
      <w:r>
        <w:t>Tentativa:  possível .</w:t>
      </w:r>
    </w:p>
    <w:p w:rsidR="004B3660" w:rsidRDefault="004B3660" w:rsidP="00B546B4">
      <w:r>
        <w:rPr>
          <w:b/>
          <w:bCs/>
        </w:rPr>
        <w:t>ART.267 “EPIDEMIA ”</w:t>
      </w:r>
    </w:p>
    <w:p w:rsidR="004B3660" w:rsidRDefault="004B3660" w:rsidP="00B546B4">
      <w:r>
        <w:t>Núcleo do tipo:  causar/propagar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dolo/culpa (parágrafo segundo do art.267 do CP)</w:t>
      </w:r>
    </w:p>
    <w:p w:rsidR="004B3660" w:rsidRDefault="004B3660" w:rsidP="00B546B4">
      <w:r>
        <w:t>Tentativa:  possível .</w:t>
      </w:r>
    </w:p>
    <w:p w:rsidR="004B3660" w:rsidRDefault="004B3660" w:rsidP="00B546B4">
      <w:r>
        <w:rPr>
          <w:b/>
          <w:bCs/>
        </w:rPr>
        <w:t>ART.268 “INFRAÇÃO DE MEDIDA SANITÁRIA PREVENTIVA ”</w:t>
      </w:r>
    </w:p>
    <w:p w:rsidR="004B3660" w:rsidRDefault="004B3660" w:rsidP="00B546B4">
      <w:r>
        <w:t>Núcleo do tipo:  infringir/impedir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</w:t>
      </w:r>
    </w:p>
    <w:p w:rsidR="004B3660" w:rsidRDefault="004B3660" w:rsidP="00B546B4">
      <w:r>
        <w:t>Tentativa:  possível .</w:t>
      </w:r>
    </w:p>
    <w:p w:rsidR="004B3660" w:rsidRDefault="004B3660" w:rsidP="00B546B4">
      <w:r>
        <w:rPr>
          <w:b/>
          <w:bCs/>
        </w:rPr>
        <w:t>ART.269 “OMISSÃO DE NOTIFICAÇÃO DE DOENÇA ”</w:t>
      </w:r>
    </w:p>
    <w:p w:rsidR="004B3660" w:rsidRDefault="004B3660" w:rsidP="00B546B4">
      <w:r>
        <w:t>Núcleo do tipo:  deixar de denunciar</w:t>
      </w:r>
    </w:p>
    <w:p w:rsidR="004B3660" w:rsidRDefault="004B3660" w:rsidP="00B546B4">
      <w:r>
        <w:t>Sujeito Ativo: somente o médico.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</w:t>
      </w:r>
    </w:p>
    <w:p w:rsidR="004B3660" w:rsidRDefault="004B3660" w:rsidP="00B546B4">
      <w:r>
        <w:t>Tentativa:  impossível .</w:t>
      </w:r>
    </w:p>
    <w:p w:rsidR="004B3660" w:rsidRDefault="004B3660" w:rsidP="00B546B4">
      <w:r>
        <w:rPr>
          <w:b/>
          <w:bCs/>
        </w:rPr>
        <w:t>ART.270 “ENVENENAMENTO DE ÁGUA POTÁVEL OU DE SUBSTÂNCIA ALIMENTÍCIA OU MEDICINAL ”</w:t>
      </w:r>
    </w:p>
    <w:p w:rsidR="004B3660" w:rsidRDefault="004B3660" w:rsidP="00B546B4">
      <w:r>
        <w:t>Núcleo do tipo:  envenenar/entregar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dolo/culpa (parágrafo segundo do art.270 do CP)</w:t>
      </w:r>
    </w:p>
    <w:p w:rsidR="004B3660" w:rsidRDefault="004B3660" w:rsidP="00B546B4">
      <w:r>
        <w:t>Tentativa:  possível .</w:t>
      </w:r>
    </w:p>
    <w:p w:rsidR="004B3660" w:rsidRDefault="004B3660" w:rsidP="00B546B4">
      <w:r>
        <w:rPr>
          <w:b/>
          <w:bCs/>
        </w:rPr>
        <w:t>ART.271 “CORRUPÇÃO OU POLUIÇÃO DE ÁGUA POTÁVEL”</w:t>
      </w:r>
    </w:p>
    <w:p w:rsidR="004B3660" w:rsidRDefault="004B3660" w:rsidP="00B546B4">
      <w:r>
        <w:t>Núcleo do tipo:  corromper/poluir (imprópria para o consumo/tornando nocivo à saúde).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dolo/culpa (parágrafo único )</w:t>
      </w:r>
    </w:p>
    <w:p w:rsidR="004B3660" w:rsidRDefault="004B3660" w:rsidP="00B546B4">
      <w:r>
        <w:t>Tentativa:  possível .</w:t>
      </w:r>
    </w:p>
    <w:p w:rsidR="004B3660" w:rsidRDefault="004B3660" w:rsidP="00B546B4">
      <w:r>
        <w:rPr>
          <w:b/>
          <w:bCs/>
        </w:rPr>
        <w:t>ART.272 “FALSIFICAÇÃO, CORRUPÇÃO, ADULTERAÇÃO OU ALTERAÇÃO DE SUBSTÂNCIA OU PRODUTO ALIMENTÍCIOS”</w:t>
      </w:r>
    </w:p>
    <w:p w:rsidR="004B3660" w:rsidRDefault="004B3660" w:rsidP="00B546B4">
      <w:r>
        <w:t>Núcleo do tipo: corromper/adulterar/falsificar/alterar (tornando nocivo à saúde).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dolo/culpa (parágrafo segundo )</w:t>
      </w:r>
    </w:p>
    <w:p w:rsidR="004B3660" w:rsidRDefault="004B3660" w:rsidP="00B546B4">
      <w:r>
        <w:t>Tentativa:  possível .</w:t>
      </w:r>
    </w:p>
    <w:p w:rsidR="004B3660" w:rsidRDefault="004B3660" w:rsidP="00B546B4">
      <w:r>
        <w:rPr>
          <w:b/>
          <w:bCs/>
        </w:rPr>
        <w:t>ART.273 “FALSIFICAÇÃO, CORRUPÇÃO, ADULTERAÇÃO OU ALTERAÇÃO DE PRODUTO DESTINADO A FINS TERAPÊUTICOS OU MEDICINAIS”</w:t>
      </w:r>
    </w:p>
    <w:p w:rsidR="004B3660" w:rsidRDefault="004B3660" w:rsidP="00B546B4">
      <w:r>
        <w:t>Núcleo do tipo: falsificar/corromper/adulterar/alterar.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dolo/culpa (parágrafo segundo )</w:t>
      </w:r>
    </w:p>
    <w:p w:rsidR="004B3660" w:rsidRDefault="004B3660" w:rsidP="00B546B4">
      <w:r>
        <w:t>Tentativa:  possível .</w:t>
      </w:r>
    </w:p>
    <w:p w:rsidR="004B3660" w:rsidRDefault="004B3660" w:rsidP="00B546B4"/>
    <w:p w:rsidR="004B3660" w:rsidRDefault="004B3660" w:rsidP="00B546B4">
      <w:r>
        <w:rPr>
          <w:b/>
          <w:bCs/>
        </w:rPr>
        <w:t>ART.274 “EMPREGO DE PROCESSO PROIBIDO OU DE SUBSTÂNCIA NÃO PERMITIDA”</w:t>
      </w:r>
    </w:p>
    <w:p w:rsidR="004B3660" w:rsidRDefault="004B3660" w:rsidP="00B546B4">
      <w:r>
        <w:t>Núcleo do tipo:empregar.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possível .</w:t>
      </w:r>
    </w:p>
    <w:p w:rsidR="004B3660" w:rsidRDefault="004B3660" w:rsidP="00B546B4">
      <w:r>
        <w:rPr>
          <w:b/>
          <w:bCs/>
        </w:rPr>
        <w:t>ART.275 “INVÓLUCRO OU RECIPIENTE COM FALSA INDICAÇÃO”</w:t>
      </w:r>
    </w:p>
    <w:p w:rsidR="004B3660" w:rsidRDefault="004B3660" w:rsidP="00B546B4">
      <w:r>
        <w:t>Núcleo do tipo: inculcar.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possível .</w:t>
      </w:r>
    </w:p>
    <w:p w:rsidR="004B3660" w:rsidRDefault="004B3660" w:rsidP="00B546B4">
      <w:r>
        <w:rPr>
          <w:b/>
          <w:bCs/>
        </w:rPr>
        <w:t>ART.276 “PRODUTO OU SUBSTÂNCIA NAS CONDIÇÕES  DOS DOIS ARTIGOS ANTERIORES”</w:t>
      </w:r>
    </w:p>
    <w:p w:rsidR="004B3660" w:rsidRDefault="004B3660" w:rsidP="00B546B4">
      <w:r>
        <w:t>Núcleo do tipo: vender/expor à venda/ter em depósito para vender/entregar a consumo.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possível .</w:t>
      </w:r>
    </w:p>
    <w:p w:rsidR="004B3660" w:rsidRDefault="004B3660" w:rsidP="00B546B4">
      <w:r>
        <w:rPr>
          <w:b/>
          <w:bCs/>
        </w:rPr>
        <w:t>ART.277 “SUBSTÂNCIA DESTINADA À FALSIFICAÇÃO”</w:t>
      </w:r>
    </w:p>
    <w:p w:rsidR="004B3660" w:rsidRDefault="004B3660" w:rsidP="00B546B4">
      <w:r>
        <w:t>Núcleo do tipo: vender/expor à venda/ter em depósito/ceder.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não admite (Nucci) .</w:t>
      </w:r>
    </w:p>
    <w:p w:rsidR="004B3660" w:rsidRDefault="004B3660" w:rsidP="00B546B4">
      <w:r>
        <w:rPr>
          <w:b/>
          <w:bCs/>
        </w:rPr>
        <w:t>ART.278 “OUTRAS SUBSTÂNCIA NOCIVAS À SAÚDE PÚBLICA”</w:t>
      </w:r>
    </w:p>
    <w:p w:rsidR="004B3660" w:rsidRDefault="004B3660" w:rsidP="00B546B4">
      <w:r>
        <w:t>Núcleo do tipo:fabricar/vender/expor à venda/ter em depósito para vender/entregar a consumo.</w:t>
      </w:r>
    </w:p>
    <w:p w:rsidR="004B3660" w:rsidRDefault="004B3660" w:rsidP="00B546B4">
      <w:r>
        <w:t>Sujeito Ativo: qualquer pessoa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dolo/culpa (parágrafo único).</w:t>
      </w:r>
    </w:p>
    <w:p w:rsidR="004B3660" w:rsidRDefault="004B3660" w:rsidP="00B546B4">
      <w:r>
        <w:t>Tentativa:admite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ART.279 (REVOGADO).</w:t>
      </w:r>
    </w:p>
    <w:p w:rsidR="004B3660" w:rsidRDefault="004B3660" w:rsidP="00B546B4">
      <w:r>
        <w:rPr>
          <w:b/>
          <w:bCs/>
        </w:rPr>
        <w:t>ART.280 “MEDICAMENTO EM DESARCORDO COM RECEITA MÉDICA”</w:t>
      </w:r>
    </w:p>
    <w:p w:rsidR="004B3660" w:rsidRDefault="004B3660" w:rsidP="00B546B4">
      <w:r>
        <w:t>Núcleo do tipo: fornecer.</w:t>
      </w:r>
    </w:p>
    <w:p w:rsidR="004B3660" w:rsidRDefault="004B3660" w:rsidP="00B546B4">
      <w:r>
        <w:t>Sujeito Ativo: qualquer pessoa (Nucci)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dolo/culpa (parágrafo único).</w:t>
      </w:r>
    </w:p>
    <w:p w:rsidR="004B3660" w:rsidRDefault="004B3660" w:rsidP="00B546B4">
      <w:r>
        <w:t>Tentativa:   admite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ART.281 (REVOGADO).</w:t>
      </w:r>
    </w:p>
    <w:p w:rsidR="004B3660" w:rsidRDefault="004B3660" w:rsidP="00B546B4">
      <w:r>
        <w:rPr>
          <w:b/>
          <w:bCs/>
        </w:rPr>
        <w:t>ART.282 “EXERCÍCIO ILEGAL DA MEDICINA, ARTE DENTÁRIA OU FARMACÊUTICA”</w:t>
      </w:r>
    </w:p>
    <w:p w:rsidR="004B3660" w:rsidRDefault="004B3660" w:rsidP="00B546B4">
      <w:r>
        <w:t>Núcleo do tipo:exercer (habitualmente).</w:t>
      </w:r>
    </w:p>
    <w:p w:rsidR="004B3660" w:rsidRDefault="004B3660" w:rsidP="00B546B4">
      <w:r>
        <w:t>Sujeito Ativo: qualquer pessoa.</w:t>
      </w:r>
    </w:p>
    <w:p w:rsidR="004B3660" w:rsidRDefault="004B3660" w:rsidP="00B546B4">
      <w:r>
        <w:t>Sujeito Passivo: a sociedade (coletividade) e a pessoa atingida.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não admite .</w:t>
      </w:r>
    </w:p>
    <w:p w:rsidR="004B3660" w:rsidRDefault="004B3660" w:rsidP="00B546B4">
      <w:r>
        <w:rPr>
          <w:b/>
          <w:bCs/>
        </w:rPr>
        <w:t>ART.283 “CHALARTANISMO”</w:t>
      </w:r>
    </w:p>
    <w:p w:rsidR="004B3660" w:rsidRDefault="004B3660" w:rsidP="00B546B4">
      <w:r>
        <w:t>Núcleo do tipo: inculcar/anunciar.</w:t>
      </w:r>
    </w:p>
    <w:p w:rsidR="004B3660" w:rsidRDefault="004B3660" w:rsidP="00B546B4">
      <w:r>
        <w:t>Sujeito Ativo: qualquer pessoa.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admite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ART.284 “CURANDEIRISMO”</w:t>
      </w:r>
    </w:p>
    <w:p w:rsidR="004B3660" w:rsidRDefault="004B3660" w:rsidP="00B546B4">
      <w:r>
        <w:t>Núcleo do tipo: exercer/prescrever/ministrar/aplicar/usar gestos, palavras ou outro meio/fazer diagnostico (habitualmente).</w:t>
      </w:r>
    </w:p>
    <w:p w:rsidR="004B3660" w:rsidRDefault="004B3660" w:rsidP="00B546B4">
      <w:r>
        <w:t>Sujeito Ativo: qualquer pessoa.</w:t>
      </w:r>
    </w:p>
    <w:p w:rsidR="004B3660" w:rsidRDefault="004B3660" w:rsidP="00B546B4">
      <w:r>
        <w:t>Sujeito Passivo: a sociedade (coletividade) e a pessoa atingida.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não  admite .</w:t>
      </w:r>
    </w:p>
    <w:p w:rsidR="004B3660" w:rsidRDefault="004B3660" w:rsidP="00B546B4">
      <w:r>
        <w:rPr>
          <w:b/>
          <w:bCs/>
        </w:rPr>
        <w:t>ART.285 “FORMAS QUALIFICADAS “ remetendo ao art.258 do CP.</w:t>
      </w:r>
    </w:p>
    <w:p w:rsidR="004B3660" w:rsidRDefault="004B3660" w:rsidP="00B546B4"/>
    <w:p w:rsidR="004B3660" w:rsidRDefault="004B3660" w:rsidP="00B546B4">
      <w:pPr>
        <w:jc w:val="center"/>
        <w:rPr>
          <w:b/>
          <w:bCs/>
        </w:rPr>
      </w:pPr>
      <w:r>
        <w:rPr>
          <w:b/>
          <w:bCs/>
        </w:rPr>
        <w:t>TÍTULO IX</w:t>
      </w:r>
    </w:p>
    <w:p w:rsidR="004B3660" w:rsidRDefault="004B3660" w:rsidP="00B546B4">
      <w:pPr>
        <w:jc w:val="center"/>
        <w:rPr>
          <w:b/>
          <w:bCs/>
        </w:rPr>
      </w:pPr>
      <w:r>
        <w:rPr>
          <w:b/>
          <w:bCs/>
        </w:rPr>
        <w:t>DOS CRIMES CONTRA A PAZ PÚBLICA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ART.286  “INCITAÇÃO AO CRIME”</w:t>
      </w:r>
    </w:p>
    <w:p w:rsidR="004B3660" w:rsidRDefault="004B3660" w:rsidP="00B546B4">
      <w:r>
        <w:t>Núcleo do tipo: incitar.</w:t>
      </w:r>
    </w:p>
    <w:p w:rsidR="004B3660" w:rsidRDefault="004B3660" w:rsidP="00B546B4">
      <w:r>
        <w:t>Sujeito Ativo: qualquer pessoa.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admite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ART.287  “APOLOGIA DE CRIME OU CRIMINOSO”</w:t>
      </w:r>
    </w:p>
    <w:p w:rsidR="004B3660" w:rsidRDefault="004B3660" w:rsidP="00B546B4">
      <w:r>
        <w:t>Núcleo do tipo: fazer apologia.</w:t>
      </w:r>
    </w:p>
    <w:p w:rsidR="004B3660" w:rsidRDefault="004B3660" w:rsidP="00B546B4">
      <w:r>
        <w:t>Sujeito Ativo: qualquer pessoa .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admite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ART.288  “QUADRILHA OU BANDO”</w:t>
      </w:r>
    </w:p>
    <w:p w:rsidR="004B3660" w:rsidRDefault="004B3660" w:rsidP="00B546B4">
      <w:r>
        <w:t>Núcleo do tipo: associar-se.</w:t>
      </w:r>
    </w:p>
    <w:p w:rsidR="004B3660" w:rsidRDefault="004B3660" w:rsidP="00B546B4">
      <w:r>
        <w:t>Sujeito Ativo: qualquer pessoa (no mínimo 04 pessoas).</w:t>
      </w:r>
    </w:p>
    <w:p w:rsidR="004B3660" w:rsidRDefault="004B3660" w:rsidP="00B546B4">
      <w:r>
        <w:t>Sujeito Passivo: a sociedade (coletividade).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não admite .</w:t>
      </w:r>
    </w:p>
    <w:p w:rsidR="004B3660" w:rsidRDefault="004B3660" w:rsidP="00B546B4">
      <w:pPr>
        <w:jc w:val="center"/>
        <w:rPr>
          <w:b/>
          <w:bCs/>
        </w:rPr>
      </w:pPr>
      <w:r>
        <w:rPr>
          <w:b/>
          <w:bCs/>
        </w:rPr>
        <w:t>TÍTULO X</w:t>
      </w:r>
    </w:p>
    <w:p w:rsidR="004B3660" w:rsidRDefault="004B3660" w:rsidP="00B546B4">
      <w:pPr>
        <w:jc w:val="center"/>
        <w:rPr>
          <w:b/>
          <w:bCs/>
        </w:rPr>
      </w:pPr>
      <w:r>
        <w:rPr>
          <w:b/>
          <w:bCs/>
        </w:rPr>
        <w:t>DOS CRIMES CONTRA A FÉ PÚBLICA</w:t>
      </w:r>
    </w:p>
    <w:p w:rsidR="004B3660" w:rsidRDefault="004B3660" w:rsidP="00B546B4">
      <w:pPr>
        <w:jc w:val="center"/>
        <w:rPr>
          <w:b/>
          <w:bCs/>
        </w:rPr>
      </w:pPr>
      <w:r>
        <w:rPr>
          <w:b/>
          <w:bCs/>
        </w:rPr>
        <w:t>CAPÍTULO I</w:t>
      </w:r>
    </w:p>
    <w:p w:rsidR="004B3660" w:rsidRDefault="004B3660" w:rsidP="00B546B4">
      <w:pPr>
        <w:rPr>
          <w:b/>
          <w:bCs/>
        </w:rPr>
      </w:pP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ART.289 “MOEDA FALSA”</w:t>
      </w:r>
    </w:p>
    <w:p w:rsidR="004B3660" w:rsidRDefault="004B3660" w:rsidP="00B546B4">
      <w:r>
        <w:t>Núcleo do tipo: falsificar/fabricar/alterar</w:t>
      </w:r>
    </w:p>
    <w:p w:rsidR="004B3660" w:rsidRDefault="004B3660" w:rsidP="00B546B4">
      <w:r>
        <w:t>Sujeito Ativo: qualquer pessoa .</w:t>
      </w:r>
    </w:p>
    <w:p w:rsidR="004B3660" w:rsidRDefault="004B3660" w:rsidP="00B546B4">
      <w:r>
        <w:t>Sujeito Passivo: o Estado.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admite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ART.290 “CRIMES ASSIMILADOS AO DE MOEDA FALSA”</w:t>
      </w:r>
    </w:p>
    <w:p w:rsidR="004B3660" w:rsidRDefault="004B3660" w:rsidP="00B546B4">
      <w:r>
        <w:t>Núcleo do tipo: formar/suprimir/restituir</w:t>
      </w:r>
    </w:p>
    <w:p w:rsidR="004B3660" w:rsidRDefault="004B3660" w:rsidP="00B546B4">
      <w:r>
        <w:t>Sujeito Ativo: qualquer pessoa .</w:t>
      </w:r>
    </w:p>
    <w:p w:rsidR="004B3660" w:rsidRDefault="004B3660" w:rsidP="00B546B4">
      <w:r>
        <w:t>Sujeito Passivo: o Estado.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admite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ART.291 “PETRECHOS PARA FALSIFICAÇÃO DE MOEDA”</w:t>
      </w:r>
    </w:p>
    <w:p w:rsidR="004B3660" w:rsidRDefault="004B3660" w:rsidP="00B546B4">
      <w:r>
        <w:t>Núcleo do tipo: fabricar/adquirir/fornecer/possuir/guardar/</w:t>
      </w:r>
    </w:p>
    <w:p w:rsidR="004B3660" w:rsidRDefault="004B3660" w:rsidP="00B546B4">
      <w:r>
        <w:t>Sujeito Ativo: qualquer pessoa .</w:t>
      </w:r>
    </w:p>
    <w:p w:rsidR="004B3660" w:rsidRDefault="004B3660" w:rsidP="00B546B4">
      <w:r>
        <w:t>Sujeito Passivo: o Estado.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não admite (Nucci)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ART.292 “EMISSÃO DE TÍTULO AO PORTADOR SEM PERMISSÃO LEGAL”</w:t>
      </w:r>
    </w:p>
    <w:p w:rsidR="004B3660" w:rsidRDefault="004B3660" w:rsidP="00B546B4">
      <w:r>
        <w:t>Núcleo do tipo: emitir</w:t>
      </w:r>
    </w:p>
    <w:p w:rsidR="004B3660" w:rsidRDefault="004B3660" w:rsidP="00B546B4">
      <w:r>
        <w:t>Sujeito Ativo: qualquer pessoa .</w:t>
      </w:r>
    </w:p>
    <w:p w:rsidR="004B3660" w:rsidRDefault="004B3660" w:rsidP="00B546B4">
      <w:r>
        <w:t>Sujeito Passivo: o Estado.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não admite (Nucci) .</w:t>
      </w:r>
    </w:p>
    <w:p w:rsidR="004B3660" w:rsidRDefault="004B3660" w:rsidP="00B546B4">
      <w:pPr>
        <w:jc w:val="center"/>
        <w:rPr>
          <w:b/>
          <w:bCs/>
        </w:rPr>
      </w:pPr>
      <w:r>
        <w:rPr>
          <w:b/>
          <w:bCs/>
        </w:rPr>
        <w:t>CAPÍTULO II</w:t>
      </w:r>
    </w:p>
    <w:p w:rsidR="004B3660" w:rsidRDefault="004B3660" w:rsidP="00B546B4">
      <w:pPr>
        <w:jc w:val="center"/>
        <w:rPr>
          <w:b/>
          <w:bCs/>
        </w:rPr>
      </w:pPr>
      <w:r>
        <w:rPr>
          <w:b/>
          <w:bCs/>
        </w:rPr>
        <w:t>DA FALSIDADE DE TÍTULOS E OUTROS PAPÉIS PÚBLICOS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ART.293 “FALSIFICAÇÃO DE PAPÉIS PÚBLICOS”</w:t>
      </w:r>
    </w:p>
    <w:p w:rsidR="004B3660" w:rsidRDefault="004B3660" w:rsidP="00B546B4">
      <w:r>
        <w:t>Núcleo do tipo: falsificar/fabricar/alterar</w:t>
      </w:r>
    </w:p>
    <w:p w:rsidR="004B3660" w:rsidRDefault="004B3660" w:rsidP="00B546B4">
      <w:r>
        <w:t>Sujeito Ativo: qualquer pessoa .</w:t>
      </w:r>
    </w:p>
    <w:p w:rsidR="004B3660" w:rsidRDefault="004B3660" w:rsidP="00B546B4">
      <w:r>
        <w:t>Sujeito Passivo: o Estado.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admite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ART.294 “PETRECHOS DE FALSIFICAÇÃO”</w:t>
      </w:r>
    </w:p>
    <w:p w:rsidR="004B3660" w:rsidRDefault="004B3660" w:rsidP="00B546B4">
      <w:r>
        <w:t>Núcleo do tipo:fabricar/adquirir/fornecer/possuir/guardar</w:t>
      </w:r>
    </w:p>
    <w:p w:rsidR="004B3660" w:rsidRDefault="004B3660" w:rsidP="00B546B4">
      <w:r>
        <w:t>Sujeito Ativo: qualquer pessoa .</w:t>
      </w:r>
    </w:p>
    <w:p w:rsidR="004B3660" w:rsidRDefault="004B3660" w:rsidP="00B546B4">
      <w:r>
        <w:t>Sujeito Passivo: o Estado.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admite .</w:t>
      </w:r>
    </w:p>
    <w:p w:rsidR="004B3660" w:rsidRDefault="004B3660" w:rsidP="00B546B4">
      <w:r>
        <w:rPr>
          <w:b/>
          <w:bCs/>
        </w:rPr>
        <w:t>ART.295- CASO DE AUMENTO DE PENA (FUNCIONÁRIO  PÚBLICO)</w:t>
      </w:r>
    </w:p>
    <w:p w:rsidR="004B3660" w:rsidRDefault="004B3660" w:rsidP="00B546B4">
      <w:pPr>
        <w:jc w:val="center"/>
        <w:rPr>
          <w:b/>
          <w:bCs/>
        </w:rPr>
      </w:pPr>
    </w:p>
    <w:p w:rsidR="004B3660" w:rsidRDefault="004B3660" w:rsidP="00B546B4">
      <w:pPr>
        <w:jc w:val="center"/>
        <w:rPr>
          <w:b/>
          <w:bCs/>
        </w:rPr>
      </w:pPr>
      <w:r>
        <w:rPr>
          <w:b/>
          <w:bCs/>
        </w:rPr>
        <w:t>CAPÍTULO III</w:t>
      </w:r>
    </w:p>
    <w:p w:rsidR="004B3660" w:rsidRDefault="004B3660" w:rsidP="00B546B4">
      <w:pPr>
        <w:jc w:val="center"/>
        <w:rPr>
          <w:b/>
          <w:bCs/>
        </w:rPr>
      </w:pPr>
      <w:r>
        <w:rPr>
          <w:b/>
          <w:bCs/>
        </w:rPr>
        <w:t>DA FALSIDADE DOCUMENTAL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ART.296 “FALSIFICAÇÃO DE SELO OU SINAL PÚBLICO”</w:t>
      </w:r>
    </w:p>
    <w:p w:rsidR="004B3660" w:rsidRDefault="004B3660" w:rsidP="00B546B4">
      <w:r>
        <w:t>Núcleo do tipo: falsificar/fabricar/alterar/fazer uso/utilizar</w:t>
      </w:r>
    </w:p>
    <w:p w:rsidR="004B3660" w:rsidRDefault="004B3660" w:rsidP="00B546B4">
      <w:r>
        <w:t>Sujeito Ativo: qualquer pessoa .</w:t>
      </w:r>
    </w:p>
    <w:p w:rsidR="004B3660" w:rsidRDefault="004B3660" w:rsidP="00B546B4">
      <w:r>
        <w:t>Sujeito Passivo: o Estado.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admite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ART.297 “FALSIFICAÇÃO DE DOCUMENTO PÚBLICO”</w:t>
      </w:r>
    </w:p>
    <w:p w:rsidR="004B3660" w:rsidRDefault="004B3660" w:rsidP="00B546B4">
      <w:r>
        <w:t>Núcleo do tipo: falsificar/alterar/inserir/omitir</w:t>
      </w:r>
    </w:p>
    <w:p w:rsidR="004B3660" w:rsidRDefault="004B3660" w:rsidP="00B546B4">
      <w:r>
        <w:t>Sujeito Ativo: qualquer pessoa .</w:t>
      </w:r>
    </w:p>
    <w:p w:rsidR="004B3660" w:rsidRDefault="004B3660" w:rsidP="00B546B4">
      <w:r>
        <w:t>Sujeito Passivo: o Estado e a pessoa prejudicada.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admite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ART.298 “FALSIFICAÇÃO DE DOCUMENTO PARTICULAR”</w:t>
      </w:r>
    </w:p>
    <w:p w:rsidR="004B3660" w:rsidRDefault="004B3660" w:rsidP="00B546B4">
      <w:r>
        <w:t>Núcleo do tipo: falsificar/alterar</w:t>
      </w:r>
    </w:p>
    <w:p w:rsidR="004B3660" w:rsidRDefault="004B3660" w:rsidP="00B546B4">
      <w:r>
        <w:t>Sujeito Ativo: qualquer pessoa .</w:t>
      </w:r>
    </w:p>
    <w:p w:rsidR="004B3660" w:rsidRDefault="004B3660" w:rsidP="00B546B4">
      <w:r>
        <w:t>Sujeito Passivo: o Estado e a pessoa prejudicada.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admite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ART.299 “FALSIDADE IDEOLÓGICA”</w:t>
      </w:r>
    </w:p>
    <w:p w:rsidR="004B3660" w:rsidRDefault="004B3660" w:rsidP="00B546B4">
      <w:r>
        <w:t>Núcleo do tipo: omitir/inserir/fazer inserir/</w:t>
      </w:r>
    </w:p>
    <w:p w:rsidR="004B3660" w:rsidRDefault="004B3660" w:rsidP="00B546B4">
      <w:r>
        <w:t>Sujeito Ativo: qualquer pessoa .</w:t>
      </w:r>
    </w:p>
    <w:p w:rsidR="004B3660" w:rsidRDefault="004B3660" w:rsidP="00B546B4">
      <w:r>
        <w:t>Sujeito Passivo: o Estado e a pessoa prejudicada.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 admite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ART.300 “FALSO RECONHECIMENTO DE FIRMA OU LETRA”</w:t>
      </w:r>
    </w:p>
    <w:p w:rsidR="004B3660" w:rsidRDefault="004B3660" w:rsidP="00B546B4">
      <w:r>
        <w:t>Núcleo do tipo: reconhecer</w:t>
      </w:r>
    </w:p>
    <w:p w:rsidR="004B3660" w:rsidRDefault="004B3660" w:rsidP="00B546B4">
      <w:r>
        <w:t>Sujeito Ativo: funcionário que possui fé pública .</w:t>
      </w:r>
    </w:p>
    <w:p w:rsidR="004B3660" w:rsidRDefault="004B3660" w:rsidP="00B546B4">
      <w:r>
        <w:t>Sujeito Passivo: o Estado e a pessoa prejudicada.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não admite (Nucci)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ART.301 “CERTIDÃO OU ATESTADO IDEOLOGICAMENTE FALSO”</w:t>
      </w:r>
    </w:p>
    <w:p w:rsidR="004B3660" w:rsidRDefault="004B3660" w:rsidP="00B546B4">
      <w:r>
        <w:t>Núcleo do tipo: atestar/certificar/falsificar/alterar</w:t>
      </w:r>
    </w:p>
    <w:p w:rsidR="004B3660" w:rsidRDefault="004B3660" w:rsidP="00B546B4">
      <w:r>
        <w:t>Sujeito Ativo: funcionário público .</w:t>
      </w:r>
    </w:p>
    <w:p w:rsidR="004B3660" w:rsidRDefault="004B3660" w:rsidP="00B546B4">
      <w:r>
        <w:t>Sujeito Passivo: o Estado.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admite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ART.302 “FALSIDADE DE ATESTADO MÉDICO”</w:t>
      </w:r>
    </w:p>
    <w:p w:rsidR="004B3660" w:rsidRDefault="004B3660" w:rsidP="00B546B4">
      <w:r>
        <w:t>Núcleo do tipo: dar /atestar.</w:t>
      </w:r>
    </w:p>
    <w:p w:rsidR="004B3660" w:rsidRDefault="004B3660" w:rsidP="00B546B4">
      <w:r>
        <w:t>Sujeito Ativo: médico .</w:t>
      </w:r>
    </w:p>
    <w:p w:rsidR="004B3660" w:rsidRDefault="004B3660" w:rsidP="00B546B4">
      <w:r>
        <w:t>Sujeito Passivo: o Estado.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admite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ART.303 “REPRODUÇÃO OU ADULTERAÇÃO DE SELO OU PEÇA FILATÉLICA”</w:t>
      </w:r>
    </w:p>
    <w:p w:rsidR="004B3660" w:rsidRDefault="004B3660" w:rsidP="00B546B4">
      <w:r>
        <w:t>Núcleo do tipo: reproduzir/alterar/usar para fins de comércio.</w:t>
      </w:r>
    </w:p>
    <w:p w:rsidR="004B3660" w:rsidRDefault="004B3660" w:rsidP="00B546B4">
      <w:r>
        <w:t>Sujeito Ativo: qualquer pessoa .</w:t>
      </w:r>
    </w:p>
    <w:p w:rsidR="004B3660" w:rsidRDefault="004B3660" w:rsidP="00B546B4">
      <w:r>
        <w:t>Sujeito Passivo: o Estado.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admite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ART.304“USO DE DOCUMENTO FALSO”</w:t>
      </w:r>
    </w:p>
    <w:p w:rsidR="004B3660" w:rsidRDefault="004B3660" w:rsidP="00B546B4">
      <w:r>
        <w:t>Núcleo do tipo: fazer uso.</w:t>
      </w:r>
    </w:p>
    <w:p w:rsidR="004B3660" w:rsidRDefault="004B3660" w:rsidP="00B546B4">
      <w:r>
        <w:t>Sujeito Ativo: qualquer pessoa.</w:t>
      </w:r>
    </w:p>
    <w:p w:rsidR="004B3660" w:rsidRDefault="004B3660" w:rsidP="00B546B4">
      <w:r>
        <w:t>Sujeito Passivo: o Estado e a pessoa prejudicada.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admite (Nucci) .</w:t>
      </w:r>
    </w:p>
    <w:p w:rsidR="004B3660" w:rsidRDefault="004B3660" w:rsidP="00B546B4">
      <w:pPr>
        <w:rPr>
          <w:b/>
          <w:bCs/>
        </w:rPr>
      </w:pPr>
      <w:r>
        <w:rPr>
          <w:b/>
          <w:bCs/>
        </w:rPr>
        <w:t>ART.305“SUPRESSÃO DE DOCUMENTO”</w:t>
      </w:r>
    </w:p>
    <w:p w:rsidR="004B3660" w:rsidRDefault="004B3660" w:rsidP="00B546B4">
      <w:r>
        <w:t>Núcleo do tipo: destruir/suprimir/ocultar.</w:t>
      </w:r>
    </w:p>
    <w:p w:rsidR="004B3660" w:rsidRDefault="004B3660" w:rsidP="00B546B4">
      <w:r>
        <w:t>Sujeito Ativo: qualquer pessoa.</w:t>
      </w:r>
    </w:p>
    <w:p w:rsidR="004B3660" w:rsidRDefault="004B3660" w:rsidP="00B546B4">
      <w:r>
        <w:t>Sujeito Passivo: o Estado e a pessoa prejudicada.</w:t>
      </w:r>
    </w:p>
    <w:p w:rsidR="004B3660" w:rsidRDefault="004B3660" w:rsidP="00B546B4">
      <w:r>
        <w:t>Elemento subjetivo: dolo.</w:t>
      </w:r>
    </w:p>
    <w:p w:rsidR="004B3660" w:rsidRDefault="004B3660" w:rsidP="00B546B4">
      <w:r>
        <w:t>Tentativa: admite  .</w:t>
      </w:r>
    </w:p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>
      <w:pPr>
        <w:rPr>
          <w:b/>
          <w:bCs/>
        </w:rPr>
      </w:pPr>
    </w:p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B546B4">
      <w:pPr>
        <w:rPr>
          <w:b/>
          <w:bCs/>
        </w:rPr>
      </w:pPr>
    </w:p>
    <w:p w:rsidR="004B3660" w:rsidRDefault="004B3660" w:rsidP="00B546B4"/>
    <w:p w:rsidR="004B3660" w:rsidRDefault="004B3660" w:rsidP="00B546B4"/>
    <w:p w:rsidR="004B3660" w:rsidRDefault="004B3660" w:rsidP="00B546B4"/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</w:p>
    <w:p w:rsidR="004B3660" w:rsidRPr="00A83A2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  <w:u w:val="single"/>
        </w:rPr>
      </w:pPr>
      <w:r w:rsidRPr="00A83A20">
        <w:rPr>
          <w:rFonts w:ascii="Verdana" w:hAnsi="Verdana" w:cs="Verdana"/>
          <w:b/>
          <w:bCs/>
          <w:sz w:val="28"/>
          <w:szCs w:val="28"/>
          <w:u w:val="single"/>
        </w:rPr>
        <w:t>LABORATÓRIO DE PEÇAS JURÍDICAS CRIMINAIS</w:t>
      </w:r>
    </w:p>
    <w:p w:rsidR="004B3660" w:rsidRPr="00A83A2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</w:rPr>
      </w:pPr>
      <w:r w:rsidRPr="00A83A20">
        <w:rPr>
          <w:rFonts w:ascii="Verdana" w:hAnsi="Verdana" w:cs="Verdana"/>
          <w:b/>
          <w:bCs/>
          <w:sz w:val="28"/>
          <w:szCs w:val="28"/>
        </w:rPr>
        <w:t xml:space="preserve"> </w:t>
      </w:r>
    </w:p>
    <w:p w:rsidR="004B3660" w:rsidRPr="00A83A20" w:rsidRDefault="004B3660" w:rsidP="00A83A20">
      <w:pPr>
        <w:jc w:val="both"/>
        <w:rPr>
          <w:rFonts w:ascii="Verdana" w:hAnsi="Verdana" w:cs="Verdana"/>
          <w:sz w:val="28"/>
          <w:szCs w:val="28"/>
          <w:u w:val="single"/>
        </w:rPr>
      </w:pPr>
      <w:r w:rsidRPr="00A83A20">
        <w:rPr>
          <w:rFonts w:ascii="Verdana" w:hAnsi="Verdana" w:cs="Verdana"/>
          <w:sz w:val="28"/>
          <w:szCs w:val="28"/>
          <w:u w:val="single"/>
        </w:rPr>
        <w:t>A ADVOCACIA E A NECESSIDADE DA ESCRITA ADEQUADA.</w:t>
      </w:r>
    </w:p>
    <w:p w:rsidR="004B3660" w:rsidRPr="00A83A20" w:rsidRDefault="004B3660" w:rsidP="00A83A20">
      <w:pPr>
        <w:jc w:val="both"/>
        <w:rPr>
          <w:rFonts w:ascii="Verdana" w:hAnsi="Verdana" w:cs="Verdana"/>
          <w:b/>
          <w:bCs/>
          <w:sz w:val="28"/>
          <w:szCs w:val="28"/>
        </w:rPr>
      </w:pPr>
    </w:p>
    <w:p w:rsidR="004B3660" w:rsidRPr="00A83A20" w:rsidRDefault="004B3660" w:rsidP="00A83A20">
      <w:pPr>
        <w:jc w:val="both"/>
        <w:rPr>
          <w:rFonts w:ascii="Verdana" w:hAnsi="Verdana" w:cs="Verdana"/>
          <w:sz w:val="28"/>
          <w:szCs w:val="28"/>
          <w:u w:val="single"/>
        </w:rPr>
      </w:pPr>
      <w:r w:rsidRPr="00A83A20">
        <w:rPr>
          <w:rFonts w:ascii="Verdana" w:hAnsi="Verdana" w:cs="Verdana"/>
          <w:sz w:val="28"/>
          <w:szCs w:val="28"/>
          <w:u w:val="single"/>
        </w:rPr>
        <w:t>ESTATUTO DA ADVOCACIA E DA OAB (LEI Nº 8.906/94)</w:t>
      </w:r>
    </w:p>
    <w:p w:rsidR="004B3660" w:rsidRPr="00A83A20" w:rsidRDefault="004B3660" w:rsidP="00A83A20">
      <w:pPr>
        <w:jc w:val="both"/>
        <w:rPr>
          <w:rFonts w:ascii="Verdana" w:hAnsi="Verdana" w:cs="Verdana"/>
          <w:sz w:val="28"/>
          <w:szCs w:val="28"/>
          <w:u w:val="single"/>
        </w:rPr>
      </w:pPr>
    </w:p>
    <w:p w:rsidR="004B3660" w:rsidRPr="00A83A20" w:rsidRDefault="004B3660" w:rsidP="00A83A20">
      <w:pPr>
        <w:ind w:left="3119"/>
        <w:jc w:val="both"/>
        <w:rPr>
          <w:rFonts w:ascii="Verdana" w:hAnsi="Verdana" w:cs="Verdana"/>
          <w:b/>
          <w:bCs/>
          <w:sz w:val="28"/>
          <w:szCs w:val="28"/>
        </w:rPr>
      </w:pPr>
      <w:r w:rsidRPr="00A83A20">
        <w:rPr>
          <w:rFonts w:ascii="Verdana" w:hAnsi="Verdana" w:cs="Verdana"/>
          <w:b/>
          <w:bCs/>
          <w:sz w:val="28"/>
          <w:szCs w:val="28"/>
        </w:rPr>
        <w:t>ART.1º SÃO ATIVIDADES PRIVATIVAS DE ADVOCACIA:</w:t>
      </w:r>
    </w:p>
    <w:p w:rsidR="004B3660" w:rsidRPr="00A83A20" w:rsidRDefault="004B3660" w:rsidP="00A83A20">
      <w:pPr>
        <w:pStyle w:val="ListParagraph"/>
        <w:numPr>
          <w:ilvl w:val="0"/>
          <w:numId w:val="1"/>
        </w:numPr>
        <w:ind w:left="3261" w:hanging="142"/>
        <w:jc w:val="both"/>
        <w:rPr>
          <w:rFonts w:ascii="Verdana" w:hAnsi="Verdana" w:cs="Verdana"/>
          <w:sz w:val="28"/>
          <w:szCs w:val="28"/>
        </w:rPr>
      </w:pPr>
      <w:r w:rsidRPr="00A83A20">
        <w:rPr>
          <w:rFonts w:ascii="Verdana" w:hAnsi="Verdana" w:cs="Verdana"/>
          <w:sz w:val="28"/>
          <w:szCs w:val="28"/>
        </w:rPr>
        <w:t>A POSTULAÇÃO A QUALQUER ÓRGÃO DO PODER JUDICIÁRIO E AOS JUIZADOS ESPECIAIS</w:t>
      </w:r>
    </w:p>
    <w:p w:rsidR="004B3660" w:rsidRPr="00A83A20" w:rsidRDefault="004B3660" w:rsidP="00A83A20">
      <w:pPr>
        <w:pStyle w:val="ListParagraph"/>
        <w:ind w:left="3261" w:hanging="142"/>
        <w:jc w:val="both"/>
        <w:rPr>
          <w:rFonts w:ascii="Verdana" w:hAnsi="Verdana" w:cs="Verdana"/>
          <w:sz w:val="28"/>
          <w:szCs w:val="28"/>
        </w:rPr>
      </w:pPr>
    </w:p>
    <w:p w:rsidR="004B3660" w:rsidRPr="00A83A20" w:rsidRDefault="004B3660" w:rsidP="00A83A20">
      <w:pPr>
        <w:ind w:left="3261" w:hanging="142"/>
        <w:jc w:val="both"/>
        <w:rPr>
          <w:rFonts w:ascii="Verdana" w:hAnsi="Verdana" w:cs="Verdana"/>
          <w:sz w:val="28"/>
          <w:szCs w:val="28"/>
          <w:u w:val="single"/>
        </w:rPr>
      </w:pPr>
      <w:r w:rsidRPr="00A83A20">
        <w:rPr>
          <w:rFonts w:ascii="Verdana" w:hAnsi="Verdana" w:cs="Verdana"/>
          <w:sz w:val="28"/>
          <w:szCs w:val="28"/>
          <w:u w:val="single"/>
        </w:rPr>
        <w:t>Art. 2º O ADVOGADO É INDISPENSÁVEL À ADMINISTRAÇÃO DA JUSTIÇA</w:t>
      </w:r>
    </w:p>
    <w:p w:rsidR="004B3660" w:rsidRPr="00A83A20" w:rsidRDefault="004B3660" w:rsidP="00A83A20">
      <w:pPr>
        <w:ind w:left="3261" w:hanging="142"/>
        <w:jc w:val="both"/>
        <w:rPr>
          <w:rFonts w:ascii="Verdana" w:hAnsi="Verdana" w:cs="Verdana"/>
          <w:sz w:val="28"/>
          <w:szCs w:val="28"/>
          <w:u w:val="single"/>
        </w:rPr>
      </w:pPr>
      <w:r w:rsidRPr="00A83A20">
        <w:rPr>
          <w:rFonts w:ascii="Verdana" w:hAnsi="Verdana" w:cs="Verdana"/>
          <w:sz w:val="28"/>
          <w:szCs w:val="28"/>
          <w:u w:val="single"/>
        </w:rPr>
        <w:t>§ 1º...</w:t>
      </w:r>
    </w:p>
    <w:p w:rsidR="004B3660" w:rsidRDefault="004B3660" w:rsidP="00A83A20">
      <w:pPr>
        <w:ind w:left="3261" w:hanging="142"/>
        <w:jc w:val="both"/>
        <w:rPr>
          <w:rFonts w:ascii="Verdana" w:hAnsi="Verdana" w:cs="Verdana"/>
          <w:sz w:val="28"/>
          <w:szCs w:val="28"/>
          <w:u w:val="single"/>
        </w:rPr>
      </w:pPr>
      <w:r w:rsidRPr="00A83A20">
        <w:rPr>
          <w:rFonts w:ascii="Verdana" w:hAnsi="Verdana" w:cs="Verdana"/>
          <w:sz w:val="28"/>
          <w:szCs w:val="28"/>
          <w:u w:val="single"/>
        </w:rPr>
        <w:t>§ 2º NO PROCESSO JUDICIAL, O ADVOGADO CONTRIBUI, NA POSTULAÇÃO DE DECISÃO FAVORÁVEL AO SEU CONSTITUINTE, AO CONVENCIAMENTO DO JULGADOR, E SEUS ATOS CONSTITUEM MÚNUS PÚBLICO.</w:t>
      </w:r>
    </w:p>
    <w:p w:rsidR="004B3660" w:rsidRPr="00A83A20" w:rsidRDefault="004B3660" w:rsidP="00A83A20">
      <w:pPr>
        <w:ind w:left="3261" w:hanging="142"/>
        <w:jc w:val="both"/>
        <w:rPr>
          <w:rFonts w:ascii="Verdana" w:hAnsi="Verdana" w:cs="Verdana"/>
          <w:sz w:val="28"/>
          <w:szCs w:val="28"/>
          <w:u w:val="single"/>
        </w:rPr>
      </w:pPr>
    </w:p>
    <w:p w:rsidR="004B3660" w:rsidRDefault="004B3660" w:rsidP="00A83A20">
      <w:pPr>
        <w:ind w:left="3261" w:hanging="142"/>
        <w:jc w:val="both"/>
        <w:rPr>
          <w:rFonts w:ascii="Verdana" w:hAnsi="Verdana" w:cs="Verdana"/>
          <w:b/>
          <w:bCs/>
          <w:sz w:val="28"/>
          <w:szCs w:val="28"/>
        </w:rPr>
      </w:pPr>
      <w:r w:rsidRPr="00A83A20">
        <w:rPr>
          <w:rFonts w:ascii="Verdana" w:hAnsi="Verdana" w:cs="Verdana"/>
          <w:b/>
          <w:bCs/>
          <w:sz w:val="28"/>
          <w:szCs w:val="28"/>
        </w:rPr>
        <w:t xml:space="preserve">ESCRITA NA ADVOCACIA </w:t>
      </w:r>
    </w:p>
    <w:p w:rsidR="004B3660" w:rsidRDefault="004B3660" w:rsidP="00A83A20">
      <w:pPr>
        <w:ind w:left="3261" w:hanging="142"/>
        <w:jc w:val="both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 xml:space="preserve">                    =</w:t>
      </w:r>
    </w:p>
    <w:p w:rsidR="004B3660" w:rsidRPr="00A83A20" w:rsidRDefault="004B3660" w:rsidP="00A83A20">
      <w:pPr>
        <w:ind w:left="3261" w:hanging="142"/>
        <w:jc w:val="both"/>
        <w:rPr>
          <w:rFonts w:ascii="Verdana" w:hAnsi="Verdana" w:cs="Verdana"/>
          <w:b/>
          <w:bCs/>
          <w:sz w:val="28"/>
          <w:szCs w:val="28"/>
        </w:rPr>
      </w:pPr>
      <w:r w:rsidRPr="00A83A20">
        <w:rPr>
          <w:rFonts w:ascii="Verdana" w:hAnsi="Verdana" w:cs="Verdana"/>
          <w:b/>
          <w:bCs/>
          <w:sz w:val="28"/>
          <w:szCs w:val="28"/>
        </w:rPr>
        <w:t>INSTRUMENTO DE TRABALHO</w:t>
      </w:r>
    </w:p>
    <w:p w:rsidR="004B3660" w:rsidRPr="00A83A20" w:rsidRDefault="004B3660" w:rsidP="00A83A20">
      <w:pPr>
        <w:ind w:left="3261" w:hanging="142"/>
        <w:jc w:val="center"/>
        <w:rPr>
          <w:b/>
          <w:bCs/>
          <w:sz w:val="32"/>
          <w:szCs w:val="32"/>
        </w:rPr>
      </w:pPr>
    </w:p>
    <w:p w:rsidR="004B3660" w:rsidRPr="00A83A20" w:rsidRDefault="004B3660" w:rsidP="00F37F5C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4B3660" w:rsidRPr="00A83A20" w:rsidRDefault="004B3660" w:rsidP="00F37F5C">
      <w:pPr>
        <w:jc w:val="center"/>
        <w:rPr>
          <w:rFonts w:ascii="Verdana" w:hAnsi="Verdana" w:cs="Verdana"/>
          <w:b/>
          <w:bCs/>
          <w:sz w:val="28"/>
          <w:szCs w:val="28"/>
          <w:u w:val="single"/>
        </w:rPr>
      </w:pPr>
      <w:r w:rsidRPr="00A83A20">
        <w:rPr>
          <w:rFonts w:ascii="Verdana" w:hAnsi="Verdana" w:cs="Verdana"/>
          <w:b/>
          <w:bCs/>
          <w:sz w:val="28"/>
          <w:szCs w:val="28"/>
          <w:u w:val="single"/>
        </w:rPr>
        <w:t>PARA TER ÊXITO NA ESCRITA JURIDICA .</w:t>
      </w:r>
    </w:p>
    <w:p w:rsidR="004B3660" w:rsidRPr="00A83A20" w:rsidRDefault="004B3660" w:rsidP="00F37F5C">
      <w:pPr>
        <w:jc w:val="center"/>
        <w:rPr>
          <w:rFonts w:ascii="Verdana" w:hAnsi="Verdana" w:cs="Verdana"/>
          <w:b/>
          <w:bCs/>
          <w:sz w:val="28"/>
          <w:szCs w:val="28"/>
        </w:rPr>
      </w:pPr>
      <w:r w:rsidRPr="00A83A20">
        <w:rPr>
          <w:rFonts w:ascii="Verdana" w:hAnsi="Verdana" w:cs="Verdana"/>
          <w:b/>
          <w:bCs/>
          <w:sz w:val="28"/>
          <w:szCs w:val="28"/>
        </w:rPr>
        <w:t xml:space="preserve"> </w:t>
      </w:r>
    </w:p>
    <w:p w:rsidR="004B3660" w:rsidRPr="00A83A20" w:rsidRDefault="004B3660" w:rsidP="00A83A20">
      <w:pPr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 xml:space="preserve">1- </w:t>
      </w:r>
      <w:r w:rsidRPr="00A83A20">
        <w:rPr>
          <w:rFonts w:ascii="Verdana" w:hAnsi="Verdana" w:cs="Verdana"/>
          <w:b/>
          <w:bCs/>
          <w:sz w:val="28"/>
          <w:szCs w:val="28"/>
        </w:rPr>
        <w:t>CONHECER PROFUNDAMENTE O ASSUNTO ABORDADO</w:t>
      </w:r>
      <w:r>
        <w:rPr>
          <w:rFonts w:ascii="Verdana" w:hAnsi="Verdana" w:cs="Verdana"/>
          <w:b/>
          <w:bCs/>
          <w:sz w:val="28"/>
          <w:szCs w:val="28"/>
        </w:rPr>
        <w:t>.</w:t>
      </w:r>
    </w:p>
    <w:p w:rsidR="004B3660" w:rsidRPr="00A83A20" w:rsidRDefault="004B3660" w:rsidP="00EA22E6">
      <w:pPr>
        <w:pStyle w:val="ListParagraph"/>
        <w:ind w:firstLine="1832"/>
        <w:rPr>
          <w:rFonts w:ascii="Verdana" w:hAnsi="Verdana" w:cs="Verdana"/>
          <w:sz w:val="28"/>
          <w:szCs w:val="28"/>
        </w:rPr>
      </w:pPr>
      <w:r w:rsidRPr="00A83A20">
        <w:rPr>
          <w:rFonts w:ascii="Verdana" w:hAnsi="Verdana" w:cs="Verdana"/>
          <w:b/>
          <w:bCs/>
          <w:sz w:val="28"/>
          <w:szCs w:val="28"/>
        </w:rPr>
        <w:t xml:space="preserve">- </w:t>
      </w:r>
      <w:r w:rsidRPr="00A83A20">
        <w:rPr>
          <w:rFonts w:ascii="Verdana" w:hAnsi="Verdana" w:cs="Verdana"/>
          <w:sz w:val="28"/>
          <w:szCs w:val="28"/>
        </w:rPr>
        <w:t xml:space="preserve">ANÁLISE DO FATO CONCRETO;  </w:t>
      </w:r>
    </w:p>
    <w:p w:rsidR="004B3660" w:rsidRPr="00A83A20" w:rsidRDefault="004B3660" w:rsidP="00EA22E6">
      <w:pPr>
        <w:pStyle w:val="ListParagraph"/>
        <w:ind w:left="2552"/>
        <w:rPr>
          <w:rFonts w:ascii="Verdana" w:hAnsi="Verdana" w:cs="Verdana"/>
          <w:sz w:val="28"/>
          <w:szCs w:val="28"/>
        </w:rPr>
      </w:pPr>
      <w:r w:rsidRPr="00A83A20">
        <w:rPr>
          <w:rFonts w:ascii="Verdana" w:hAnsi="Verdana" w:cs="Verdana"/>
          <w:sz w:val="28"/>
          <w:szCs w:val="28"/>
        </w:rPr>
        <w:t>- PESQUISA (LEGISLAÇÃO PERTINENTE; DOUTRINA; JURISPRUDÊNCIA...) ;</w:t>
      </w:r>
    </w:p>
    <w:p w:rsidR="004B3660" w:rsidRPr="00A83A20" w:rsidRDefault="004B3660" w:rsidP="00EA22E6">
      <w:pPr>
        <w:pStyle w:val="ListParagraph"/>
        <w:rPr>
          <w:rFonts w:ascii="Verdana" w:hAnsi="Verdana" w:cs="Verdana"/>
          <w:sz w:val="28"/>
          <w:szCs w:val="28"/>
        </w:rPr>
      </w:pPr>
    </w:p>
    <w:p w:rsidR="004B3660" w:rsidRPr="00A83A20" w:rsidRDefault="004B3660" w:rsidP="00EA22E6">
      <w:pPr>
        <w:pStyle w:val="ListParagraph"/>
        <w:rPr>
          <w:rFonts w:ascii="Verdana" w:hAnsi="Verdana" w:cs="Verdana"/>
          <w:b/>
          <w:bCs/>
          <w:sz w:val="28"/>
          <w:szCs w:val="28"/>
        </w:rPr>
      </w:pPr>
    </w:p>
    <w:p w:rsidR="004B3660" w:rsidRPr="00A83A20" w:rsidRDefault="004B3660" w:rsidP="00A83A20">
      <w:pPr>
        <w:pStyle w:val="ListParagraph"/>
        <w:numPr>
          <w:ilvl w:val="0"/>
          <w:numId w:val="5"/>
        </w:numPr>
        <w:rPr>
          <w:rFonts w:ascii="Verdana" w:hAnsi="Verdana" w:cs="Verdana"/>
          <w:b/>
          <w:bCs/>
          <w:sz w:val="28"/>
          <w:szCs w:val="28"/>
        </w:rPr>
      </w:pPr>
      <w:r w:rsidRPr="00A83A20">
        <w:rPr>
          <w:rFonts w:ascii="Verdana" w:hAnsi="Verdana" w:cs="Verdana"/>
          <w:b/>
          <w:bCs/>
          <w:sz w:val="28"/>
          <w:szCs w:val="28"/>
        </w:rPr>
        <w:t>DISCORRER DE “FORMA CLARA” O ASSUNTO ABORDADO.</w:t>
      </w:r>
    </w:p>
    <w:p w:rsidR="004B3660" w:rsidRPr="00A83A20" w:rsidRDefault="004B3660" w:rsidP="002C1980">
      <w:pPr>
        <w:pStyle w:val="ListParagraph"/>
        <w:rPr>
          <w:rFonts w:ascii="Verdana" w:hAnsi="Verdana" w:cs="Verdana"/>
          <w:b/>
          <w:bCs/>
          <w:sz w:val="28"/>
          <w:szCs w:val="28"/>
        </w:rPr>
      </w:pPr>
    </w:p>
    <w:p w:rsidR="004B3660" w:rsidRPr="00A83A20" w:rsidRDefault="004B3660" w:rsidP="002C1980">
      <w:pPr>
        <w:pStyle w:val="ListParagraph"/>
        <w:jc w:val="both"/>
        <w:rPr>
          <w:rFonts w:ascii="Verdana" w:hAnsi="Verdana" w:cs="Verdana"/>
          <w:sz w:val="28"/>
          <w:szCs w:val="28"/>
        </w:rPr>
      </w:pPr>
      <w:r w:rsidRPr="00A83A20">
        <w:rPr>
          <w:rFonts w:ascii="Verdana" w:hAnsi="Verdana" w:cs="Verdana"/>
          <w:sz w:val="28"/>
          <w:szCs w:val="28"/>
        </w:rPr>
        <w:t>“O DIREITO, COMO CIÊNCIA, É LINGUAGEM; É POR ESTA QUE ELE SE REALIZA. IMPÕE-SE CONHECER PRIMEIRO ESTA E, DEPOIS, AQUELE. O INVERSO É IMPOSSÍVEL. SEM O DOMÍNIO DA LINGUAGEM (COMO CAPACIDADE DE LIDAR COM SIGNIFICADOS E COMO COMUNICAÇÃO) NÃO HÁ APRENDIZAGEM E DOMÍNIO DE QUALQUER CIÊNCIA E, SEM O DOMÍNIO DO VERNÁCULO, NÃO SE REALIZA QUALQUER LINGUAGEM.”  (</w:t>
      </w:r>
      <w:r w:rsidRPr="00A83A20">
        <w:rPr>
          <w:rFonts w:ascii="Verdana" w:hAnsi="Verdana" w:cs="Verdana"/>
          <w:i/>
          <w:iCs/>
          <w:sz w:val="28"/>
          <w:szCs w:val="28"/>
        </w:rPr>
        <w:t>HILDEBRANDO CAMPESTRINI/RUY CELSO BARBOSA FLORENCE</w:t>
      </w:r>
      <w:r w:rsidRPr="00A83A20">
        <w:rPr>
          <w:rFonts w:ascii="Verdana" w:hAnsi="Verdana" w:cs="Verdana"/>
          <w:sz w:val="28"/>
          <w:szCs w:val="28"/>
        </w:rPr>
        <w:t>).</w:t>
      </w:r>
    </w:p>
    <w:p w:rsidR="004B3660" w:rsidRPr="00A83A20" w:rsidRDefault="004B3660" w:rsidP="002C1980">
      <w:pPr>
        <w:pStyle w:val="ListParagraph"/>
        <w:jc w:val="both"/>
        <w:rPr>
          <w:rFonts w:ascii="Verdana" w:hAnsi="Verdana" w:cs="Verdana"/>
          <w:b/>
          <w:bCs/>
          <w:sz w:val="28"/>
          <w:szCs w:val="28"/>
        </w:rPr>
      </w:pPr>
    </w:p>
    <w:p w:rsidR="004B3660" w:rsidRPr="00A83A20" w:rsidRDefault="004B3660" w:rsidP="002C1980">
      <w:pPr>
        <w:pStyle w:val="ListParagraph"/>
        <w:jc w:val="both"/>
        <w:rPr>
          <w:rFonts w:ascii="Verdana" w:hAnsi="Verdana" w:cs="Verdana"/>
          <w:sz w:val="28"/>
          <w:szCs w:val="28"/>
        </w:rPr>
      </w:pPr>
      <w:r w:rsidRPr="00A83A20">
        <w:rPr>
          <w:rFonts w:ascii="Verdana" w:hAnsi="Verdana" w:cs="Verdana"/>
          <w:b/>
          <w:bCs/>
          <w:sz w:val="28"/>
          <w:szCs w:val="28"/>
        </w:rPr>
        <w:t xml:space="preserve">- </w:t>
      </w:r>
      <w:r w:rsidRPr="00A83A20">
        <w:rPr>
          <w:rFonts w:ascii="Verdana" w:hAnsi="Verdana" w:cs="Verdana"/>
          <w:sz w:val="28"/>
          <w:szCs w:val="28"/>
        </w:rPr>
        <w:t>ART.156 DO CPC “EM TODOS OS ATOS E TERMOS DO PROCESSO É OBRIGATÓRIO O USO DO VERNÁCULO”</w:t>
      </w:r>
    </w:p>
    <w:p w:rsidR="004B3660" w:rsidRPr="00A83A20" w:rsidRDefault="004B3660" w:rsidP="002C1980">
      <w:pPr>
        <w:pStyle w:val="ListParagraph"/>
        <w:jc w:val="both"/>
        <w:rPr>
          <w:rFonts w:ascii="Verdana" w:hAnsi="Verdana" w:cs="Verdana"/>
          <w:sz w:val="28"/>
          <w:szCs w:val="28"/>
        </w:rPr>
      </w:pPr>
    </w:p>
    <w:p w:rsidR="004B3660" w:rsidRPr="00A83A20" w:rsidRDefault="004B3660" w:rsidP="002C1980">
      <w:pPr>
        <w:pStyle w:val="ListParagraph"/>
        <w:jc w:val="both"/>
        <w:rPr>
          <w:rFonts w:ascii="Verdana" w:hAnsi="Verdana" w:cs="Verdana"/>
          <w:sz w:val="28"/>
          <w:szCs w:val="28"/>
        </w:rPr>
      </w:pPr>
      <w:r w:rsidRPr="00A83A20">
        <w:rPr>
          <w:rFonts w:ascii="Verdana" w:hAnsi="Verdana" w:cs="Verdana"/>
          <w:sz w:val="28"/>
          <w:szCs w:val="28"/>
        </w:rPr>
        <w:t>- ART.13 DA CF “A LÍNGUA PORTUGUESA É O IDIOMA OFICIAL DA REPÚBLICA FEDERATIVA DO BRASIL”</w:t>
      </w:r>
    </w:p>
    <w:p w:rsidR="004B3660" w:rsidRPr="00A83A20" w:rsidRDefault="004B3660" w:rsidP="002C1980">
      <w:pPr>
        <w:pStyle w:val="ListParagraph"/>
        <w:jc w:val="both"/>
        <w:rPr>
          <w:rFonts w:ascii="Verdana" w:hAnsi="Verdana" w:cs="Verdana"/>
          <w:b/>
          <w:bCs/>
          <w:sz w:val="28"/>
          <w:szCs w:val="28"/>
        </w:rPr>
      </w:pPr>
    </w:p>
    <w:p w:rsidR="004B3660" w:rsidRPr="00A83A20" w:rsidRDefault="004B3660" w:rsidP="00427BFD">
      <w:pPr>
        <w:pStyle w:val="ListParagraph"/>
        <w:numPr>
          <w:ilvl w:val="0"/>
          <w:numId w:val="2"/>
        </w:numPr>
        <w:rPr>
          <w:rFonts w:ascii="Verdana" w:hAnsi="Verdana" w:cs="Verdana"/>
          <w:b/>
          <w:bCs/>
          <w:sz w:val="28"/>
          <w:szCs w:val="28"/>
        </w:rPr>
      </w:pPr>
      <w:r w:rsidRPr="00A83A20">
        <w:rPr>
          <w:rFonts w:ascii="Verdana" w:hAnsi="Verdana" w:cs="Verdana"/>
          <w:b/>
          <w:bCs/>
          <w:sz w:val="28"/>
          <w:szCs w:val="28"/>
        </w:rPr>
        <w:t>SER OBJETIVO NO PEDIDO.</w:t>
      </w:r>
    </w:p>
    <w:p w:rsidR="004B3660" w:rsidRPr="00A83A20" w:rsidRDefault="004B3660" w:rsidP="00EA22E6">
      <w:pPr>
        <w:ind w:left="360"/>
        <w:rPr>
          <w:rFonts w:ascii="Verdana" w:hAnsi="Verdana" w:cs="Verdana"/>
          <w:b/>
          <w:bCs/>
          <w:sz w:val="28"/>
          <w:szCs w:val="28"/>
        </w:rPr>
      </w:pPr>
    </w:p>
    <w:p w:rsidR="004B3660" w:rsidRPr="003D6077" w:rsidRDefault="004B3660" w:rsidP="00427B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hyperlink r:id="rId5" w:history="1">
        <w:r w:rsidRPr="005C730E">
          <w:rPr>
            <w:rFonts w:ascii="Times New Roman" w:hAnsi="Times New Roman" w:cs="Times New Roman"/>
            <w:noProof/>
            <w:color w:val="0000FF"/>
            <w:sz w:val="24"/>
            <w:szCs w:val="24"/>
            <w:lang w:eastAsia="pt-B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m 16" o:spid="_x0000_i1025" type="#_x0000_t75" alt="Jornal do Senado" href="http://www12.senado.gov.br/noticias/jorn" style="width:207.75pt;height:33pt;visibility:visible" o:button="t">
              <v:fill o:detectmouseclick="t"/>
              <v:imagedata r:id="rId6" o:title=""/>
            </v:shape>
          </w:pict>
        </w:r>
      </w:hyperlink>
    </w:p>
    <w:p w:rsidR="004B3660" w:rsidRDefault="004B3660" w:rsidP="00EA22E6">
      <w:pPr>
        <w:rPr>
          <w:b/>
          <w:bCs/>
        </w:rPr>
      </w:pP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25/06/2012 - Cidadania</w:t>
      </w:r>
    </w:p>
    <w:p w:rsidR="004B3660" w:rsidRPr="003D6077" w:rsidRDefault="004B3660" w:rsidP="00427BFD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3D6077">
        <w:rPr>
          <w:rFonts w:ascii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Termos rebuscados atrapalham a compreensão de sentenças judiciais e textos do Direito </w:t>
      </w:r>
    </w:p>
    <w:p w:rsidR="004B3660" w:rsidRPr="003D6077" w:rsidRDefault="004B3660" w:rsidP="00427B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5C730E"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Imagem 19" o:spid="_x0000_i1026" type="#_x0000_t75" alt="Enviar notícia por e-mail" style="width:24pt;height:24pt;visibility:visible">
            <v:imagedata r:id="rId7" o:title=""/>
          </v:shape>
        </w:pict>
      </w:r>
      <w:r w:rsidRPr="005C730E"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Imagem 20" o:spid="_x0000_i1027" type="#_x0000_t75" alt="Imprimir" style="width:24pt;height:24pt;visibility:visible">
            <v:imagedata r:id="rId8" o:title=""/>
          </v:shape>
        </w:pict>
      </w:r>
    </w:p>
    <w:p w:rsidR="004B3660" w:rsidRPr="003D6077" w:rsidRDefault="004B3660" w:rsidP="00427BF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5C730E"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Imagem 23" o:spid="_x0000_i1028" type="#_x0000_t75" alt="http://www12.senado.gov.br/noticias/jornal/edicoes/2012/06/26/resolveuid/1569fffa-75a8-46f7-b1f8-f58ebcfe2ff7" style="width:450pt;height:297.75pt;visibility:visible">
            <v:imagedata r:id="rId9" o:title=""/>
          </v:shape>
        </w:pict>
      </w:r>
    </w:p>
    <w:p w:rsidR="004B3660" w:rsidRPr="003D6077" w:rsidRDefault="004B3660" w:rsidP="00427B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 xml:space="preserve">VEJA MAIS 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hyperlink r:id="rId10" w:history="1">
        <w:r w:rsidRPr="003D607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Glossário de termos do jargão jurídico</w:t>
        </w:r>
      </w:hyperlink>
      <w:r w:rsidRPr="003D6077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hyperlink r:id="rId11" w:history="1">
        <w:r w:rsidRPr="003D607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Texto traduzido do “juridiquês” para a linguagem coloquial</w:t>
        </w:r>
      </w:hyperlink>
      <w:r w:rsidRPr="003D6077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Marcio Maturana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 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Em vez de cadeia, “ergástulo público”. No lugar de viúvo, “consorte supérstite”. E cheque não, mas sim “cártula chéquica”. Palavras do nosso idioma estranhas e desconhecidas, entrecortadas por expressões e citações em latim, uma língua morta, tornam incompreensíveis muitas sentenças judiciais e outros textos do Direito. O costume de inviabilizar a comunicação existe não só entre juízes, mas também entre advogados e outros profissionais da área. A orientação pela informação clara e compreensível, porém, cresce bastante entre os próprios magistrados e pode ser “oficializada” no projeto de novo Código de Processo Civil, que deve voltar ao Senado em agosto, após alterações na Câmara dos Deputados.</w:t>
      </w:r>
    </w:p>
    <w:p w:rsidR="004B3660" w:rsidRPr="00EB47EC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EB47EC">
        <w:rPr>
          <w:rFonts w:ascii="Times New Roman" w:hAnsi="Times New Roman" w:cs="Times New Roman"/>
          <w:b/>
          <w:bCs/>
          <w:sz w:val="28"/>
          <w:szCs w:val="28"/>
          <w:u w:val="single"/>
          <w:lang w:eastAsia="pt-BR"/>
        </w:rPr>
        <w:t>A Associação de Magistrados Brasileiros (AMB) já fez uma intensa campanha a favor da simplificação da linguagem jurídica. A partir de 2005, foram feitos concursos para estudantes e magistrados, palestras com o professor Pasquale Cipro Neto e distribuição de uma cartilha com glossário de expressões jurídicas. A iniciativa foi motivada depois que uma pesquisa do Ibope encomendada pela própria AMB revelou que a população brasileira se incomodava não só com a lentidão dos processos na Justiça, mas também com a linguagem hermética, prolixa e pedante.</w:t>
      </w:r>
    </w:p>
    <w:tbl>
      <w:tblPr>
        <w:tblW w:w="0" w:type="auto"/>
        <w:tblCellSpacing w:w="15" w:type="dxa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081"/>
      </w:tblGrid>
      <w:tr w:rsidR="004B3660" w:rsidRPr="005C730E">
        <w:trPr>
          <w:tblCellSpacing w:w="15" w:type="dxa"/>
        </w:trPr>
        <w:tc>
          <w:tcPr>
            <w:tcW w:w="0" w:type="auto"/>
            <w:vAlign w:val="center"/>
          </w:tcPr>
          <w:p w:rsidR="004B3660" w:rsidRPr="003D6077" w:rsidRDefault="004B3660" w:rsidP="00E53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C730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pict>
                <v:shape id="Imagem 24" o:spid="_x0000_i1029" type="#_x0000_t75" alt="http://www12.senado.gov.br/noticias/jornal/edicoes/2012/06/26/resolveuid/2a361cf7-20cd-40b4-9da9-cb6b36348ef7" style="width:338.25pt;height:200.25pt;visibility:visible">
                  <v:imagedata r:id="rId12" o:title=""/>
                </v:shape>
              </w:pict>
            </w:r>
          </w:p>
        </w:tc>
      </w:tr>
      <w:tr w:rsidR="004B3660" w:rsidRPr="005C730E">
        <w:trPr>
          <w:tblCellSpacing w:w="15" w:type="dxa"/>
        </w:trPr>
        <w:tc>
          <w:tcPr>
            <w:tcW w:w="0" w:type="auto"/>
            <w:vAlign w:val="center"/>
          </w:tcPr>
          <w:p w:rsidR="004B3660" w:rsidRPr="003D6077" w:rsidRDefault="004B3660" w:rsidP="00E5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3D607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Professor de Direito e ex-procurador da República, Taques defende a simplificação</w:t>
            </w:r>
          </w:p>
        </w:tc>
      </w:tr>
    </w:tbl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— Nossa campanha de 2005 deu ótimos frutos. A maioria dos juízes que não priorizava a clareza nas sentenças corrigiu alguns excessos. Até hoje a cartilha que preparamos é buscada, mas não foi mais atualizada. Talvez a AMB volte a implementar as ações da campanha contra o “juridiquês” no ano que vem — disse o desembargador Nelson Calandra, presidente da AMB.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Quatro anos em vão</w:t>
      </w:r>
    </w:p>
    <w:p w:rsidR="004B3660" w:rsidRPr="00EB47EC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EB47EC">
        <w:rPr>
          <w:rFonts w:ascii="Times New Roman" w:hAnsi="Times New Roman" w:cs="Times New Roman"/>
          <w:b/>
          <w:bCs/>
          <w:sz w:val="28"/>
          <w:szCs w:val="28"/>
          <w:u w:val="single"/>
          <w:lang w:eastAsia="pt-BR"/>
        </w:rPr>
        <w:t>No Congresso, a iniciativa mais direta contra o “juridiquês” foi o Projeto de Lei da Câmara (PLC) 7.448/06, apresentado pela então deputada federal Maria do Rosário.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 xml:space="preserve">O texto determinava sentenças em </w:t>
      </w:r>
      <w:r w:rsidRPr="003D6077">
        <w:rPr>
          <w:rFonts w:ascii="Times New Roman" w:hAnsi="Times New Roman" w:cs="Times New Roman"/>
          <w:sz w:val="24"/>
          <w:szCs w:val="24"/>
          <w:lang w:eastAsia="pt-BR"/>
        </w:rPr>
        <w:softHyphen/>
        <w:t>linguagem simples, clara e direta. Foi aprovado pela Câmara em 2010, através de um substitutivo de José Genoino, mas quando chegou ao Senado, em dezembro de 2010, não pôde tramitar porque a Casa havia acabado de aprovar o projeto de novo Código de Processo Civil, que está sendo atualmente analisado pelos deputados.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A solução, para que esses quatro anos de discussão parlamentar não sejam perdidos, seria a simplificação da linguagem jurídica ser novamente aprovada na Câmara, desta vez já no contexto da reforma do Código de Processo Civil, em vez de uma simples alteração. O anteprojeto dessa reforma foi elaborado para o Senado por uma comissão de juristas com o objetivo declarado de “atender aos anseios dos cidadãos no sentido de garantir um novo Código de Processo Civil que privilegie a simplicidade da linguagem e da ação processual, a celeridade do processo e a efetividade do resultado da ação”, segundo texto do próprio anteprojeto.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Na Câmara, o sub-relator do projeto responsável pela parte de conhecimento das sentenças, deputado Jerônimo Goergen (PP-RS), admite que seu relatório não explicita a exigência de simplificação da linguagem na forma como pretendia a então deputada Maria do Rosário. No entanto, ele garante que seu texto tira todos os entraves e segue o que a antiga proposta defendia: a busca pela efetividade nos processos.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 xml:space="preserve">— Acredito que a simplificação da linguagem não precisa estar determinada em lei, até porque não é mais tão problema. Na prática, os profissionais da Justiça consideram que a linguagem jurídica já está mais harmonizada. Constatei isso nas reuniões que fiz com representantes de faculdades de Direito, da OAB, do Ministério Público, da Defensoria e da Promotoria — </w:t>
      </w:r>
      <w:r w:rsidRPr="003D6077">
        <w:rPr>
          <w:rFonts w:ascii="Times New Roman" w:hAnsi="Times New Roman" w:cs="Times New Roman"/>
          <w:sz w:val="24"/>
          <w:szCs w:val="24"/>
          <w:lang w:eastAsia="pt-BR"/>
        </w:rPr>
        <w:softHyphen/>
        <w:t>afirmou o deputado.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No Senado, a orientação pela simplificação da linguagem jurídica deve ganhar uma defesa mais enfática no projeto de Código de Proceso Penal. Pedro Taques (PDT-MT), que integra a Comissão de Constituição e Justiça e conhece bem o “idioma” do Direito porque é professor de Direito e ex-procurador da República, argumenta que a necessidade de termos mais técnicos não impede a clareza do texto para que todo cidadão entenda. Na opinião dele, não é necessário chegar ao coloquialismo, mas também não se pode usar uma argumentação ininteligível.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— A linguagem pernóstica muitas vezes usada na Justiça é na verdade um símbolo que busca afastar o cidadão de quem exerce o poder. A democratização da palavra de forma nenhuma afetará o respeito da população ao Poder Judiciário — disse o senador.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 xml:space="preserve">Mais do que servir como uma ferramenta para afastar e dominar a situação, como disse Taques, os termos incompreensíveis num raciocínio tortuoso acabam agredindo a própria Constituição federal, lei máxima do país, na opinião </w:t>
      </w:r>
      <w:r w:rsidRPr="00EB47EC">
        <w:rPr>
          <w:rFonts w:ascii="Times New Roman" w:hAnsi="Times New Roman" w:cs="Times New Roman"/>
          <w:b/>
          <w:bCs/>
          <w:sz w:val="28"/>
          <w:szCs w:val="28"/>
          <w:u w:val="single"/>
          <w:lang w:eastAsia="pt-BR"/>
        </w:rPr>
        <w:t>do juiz André Nicolitt,</w:t>
      </w:r>
      <w:r w:rsidRPr="003D6077">
        <w:rPr>
          <w:rFonts w:ascii="Times New Roman" w:hAnsi="Times New Roman" w:cs="Times New Roman"/>
          <w:sz w:val="24"/>
          <w:szCs w:val="24"/>
          <w:lang w:eastAsia="pt-BR"/>
        </w:rPr>
        <w:t xml:space="preserve"> que também atua como professor de Direito na Universidade Cândido Mendes e na Universidade do Estado do Rio de Janeiro (Uerj).</w:t>
      </w:r>
    </w:p>
    <w:p w:rsidR="004B3660" w:rsidRPr="00EB47EC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EB47EC">
        <w:rPr>
          <w:rFonts w:ascii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— A linguagem rebuscada e inacessível viola os princípios constitucionais do acesso à Justiça e da publicidade. É um exercício de poder, uma violência simbólica para mostrar erudição e </w:t>
      </w:r>
      <w:r w:rsidRPr="00EB47EC">
        <w:rPr>
          <w:rFonts w:ascii="Times New Roman" w:hAnsi="Times New Roman" w:cs="Times New Roman"/>
          <w:b/>
          <w:bCs/>
          <w:sz w:val="28"/>
          <w:szCs w:val="28"/>
          <w:u w:val="single"/>
          <w:lang w:eastAsia="pt-BR"/>
        </w:rPr>
        <w:softHyphen/>
        <w:t>autoridade. Numa cultura jurídica menos autoritária, teremos uma linguagem mais acessível. O uso de termos incompreensíveis ao cidadão comum não é uma prática apenas de magistrados, pois muitos advogados também fazem isso. Sem bons argumentos, tentam impressionar com jargões e frases de efeito. Mas tudo não passa de uma cortina de fumaça: muito barulho por nada — afirmou o juiz.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Dilema nas faculdades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Apesar de muitos dos atuais jovens profissionais de Direito defenderem uma linguagem mais clara nos tribunais, Nicolitt não percebe nas faculdades onde dá aulas nenhuma inquietação sobre esse problema entre a futura geração de advogados e juízes.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— Os alunos chegam muito passivos, na expectativa de aprender, e acabam aceitando o que lhes é apresentado. Na formação dos profissionais de Direito, esse costume é ruim porque cria um mundo distante da realidade. Parece que todo mundo vive ali, dentro daqueles limites e sem referenciais com o mundo exterior. Isso ainda é bem forte no ambiente acadêmico — lamentou o professor.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 xml:space="preserve">Os novos livros de Direito são um caminho para mudar esse cenário, segundo Nicolitt. Ele, que é autor de títulos como Manual de Processo Penal e Novo Processo Penal Cautelar, garante que a literatura jurídica atual segue a tendência de se tornar mais objetiva, até por uma exigência do mercado. A </w:t>
      </w:r>
      <w:r w:rsidRPr="003D6077">
        <w:rPr>
          <w:rFonts w:ascii="Times New Roman" w:hAnsi="Times New Roman" w:cs="Times New Roman"/>
          <w:sz w:val="24"/>
          <w:szCs w:val="24"/>
          <w:lang w:eastAsia="pt-BR"/>
        </w:rPr>
        <w:softHyphen/>
        <w:t>expectativa é que esses novos textos mais claros “façam a cabeça” dos futuros profissionais.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Mesmo os defensores de textos  jurídicos mais claros e diretos, porém, ressaltam que o objetivo não é chegar, como disse Taques, a algo próximo do coloquialismo, da forma que acontece nos textos jornalísticos. A linguagem técnica faz parte do diálogo até de outras categorias profissionais, como médicos ou engenheiros.</w:t>
      </w:r>
    </w:p>
    <w:p w:rsidR="004B3660" w:rsidRPr="00EB47EC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 xml:space="preserve">— </w:t>
      </w:r>
      <w:r w:rsidRPr="00EB47EC">
        <w:rPr>
          <w:rFonts w:ascii="Times New Roman" w:hAnsi="Times New Roman" w:cs="Times New Roman"/>
          <w:b/>
          <w:bCs/>
          <w:sz w:val="28"/>
          <w:szCs w:val="28"/>
          <w:u w:val="single"/>
          <w:lang w:eastAsia="pt-BR"/>
        </w:rPr>
        <w:t>Nas sentenças, às vezes é inevitável usar alguns termos em latim, porque muitos princípios vieram do direito romano e não há tradução fidedigna. Afinal, nas sentenças você não se comunica apenas com o público leigo, mas também com outros tribunais e com advogados — argumentou o juiz Nicolitt.</w:t>
      </w:r>
    </w:p>
    <w:p w:rsidR="004B3660" w:rsidRPr="00EB47EC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EB47EC">
        <w:rPr>
          <w:rFonts w:ascii="Times New Roman" w:hAnsi="Times New Roman" w:cs="Times New Roman"/>
          <w:b/>
          <w:bCs/>
          <w:sz w:val="28"/>
          <w:szCs w:val="28"/>
          <w:u w:val="single"/>
          <w:lang w:eastAsia="pt-BR"/>
        </w:rPr>
        <w:t>Ele acrescenta, ainda, que até algumas palavras e expressões em latim já não criam dificuldade de comunicação da Justiça com o público leigo. Habeas corpus, por exemplo, todo mundo sabe o que significa e está presente dessa forma, sem explicação ou tradução, até na Constituição federal.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Sentenças poéticas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No caso das sentenças, existe ainda a questão do estilo pessoal, já que o juiz assina o documento.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— Concordo que precisamos aprimorar a comunicação, mas temos que respeitar a redação da se</w:t>
      </w:r>
      <w:r>
        <w:rPr>
          <w:rFonts w:ascii="Times New Roman" w:hAnsi="Times New Roman" w:cs="Times New Roman"/>
          <w:sz w:val="24"/>
          <w:szCs w:val="24"/>
          <w:lang w:eastAsia="pt-BR"/>
        </w:rPr>
        <w:t>n</w:t>
      </w:r>
      <w:r w:rsidRPr="003D6077">
        <w:rPr>
          <w:rFonts w:ascii="Times New Roman" w:hAnsi="Times New Roman" w:cs="Times New Roman"/>
          <w:sz w:val="24"/>
          <w:szCs w:val="24"/>
          <w:lang w:eastAsia="pt-BR"/>
        </w:rPr>
        <w:t>tença como o momento daquele profissional que a assina. Até jornalistas têm estilos diferentes — comparou Calandra, da AMB.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 xml:space="preserve">O desembargador lembra que muitos juízes preferem apresentar um estilo mais literário. Não é </w:t>
      </w:r>
      <w:r w:rsidRPr="003D6077">
        <w:rPr>
          <w:rFonts w:ascii="Times New Roman" w:hAnsi="Times New Roman" w:cs="Times New Roman"/>
          <w:sz w:val="24"/>
          <w:szCs w:val="24"/>
          <w:lang w:eastAsia="pt-BR"/>
        </w:rPr>
        <w:softHyphen/>
        <w:t>incomum que algumas sentenças sejam redigidas até de forma poética, com versos. Conjugando bom humor e seriedade, Calandra afirmou que esse dom criativo poderá ser exercido mais apropriadamente pelos juízes no concurso literário que a AMB vai lançar em novembro, durante o 21º Congresso Brasileiro de Magistrados, no Pará.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O bom humor contra o “juridiquês” também está presente no artigo que o ex-presidente da AMB, desembargador Rodrigo Collaço, escreveu aos juízes em 2005 na Tribuna do Direito para defender a simplificação da linguagem jurídica. O primeiro parágrafo é assim: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“O vetusto vernáculo manejado no âmbito dos excelsos pretórios, inaugurado a partir da peça ab ovo, contaminando as súplicas do petitório, não repercute na cognoscência dos frequentadores do átrio forense. Ad excepcionem o instrumento do remédio heróico e o jus laboralis, onde o jus postulandi sobeja em beneplácito do paciente (impetrante) e do obreiro. Hodiernamente, no mesmo diapasão, elencam-se os empreendimentos in judicium specialis, curiosamente primando pelo rebuscamento, ao revés do perseguido em sua prima gênese”.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Quem com ferro fere com ferro será ferido, diz o adágio popular</w:t>
      </w:r>
    </w:p>
    <w:tbl>
      <w:tblPr>
        <w:tblW w:w="0" w:type="auto"/>
        <w:tblCellSpacing w:w="15" w:type="dxa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975"/>
      </w:tblGrid>
      <w:tr w:rsidR="004B3660" w:rsidRPr="005C730E">
        <w:trPr>
          <w:tblCellSpacing w:w="15" w:type="dxa"/>
        </w:trPr>
        <w:tc>
          <w:tcPr>
            <w:tcW w:w="0" w:type="auto"/>
            <w:vAlign w:val="center"/>
          </w:tcPr>
          <w:p w:rsidR="004B3660" w:rsidRPr="003D6077" w:rsidRDefault="004B3660" w:rsidP="00E53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C730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pict>
                <v:shape id="Imagem 25" o:spid="_x0000_i1030" type="#_x0000_t75" alt="http://www12.senado.gov.br/noticias/jornal/edicoes/2012/06/26/resolveuid/6cc1c02b-91f8-4d4c-b4e9-0c4989792a98" style="width:337.5pt;height:210.75pt;visibility:visible">
                  <v:imagedata r:id="rId13" o:title=""/>
                </v:shape>
              </w:pict>
            </w:r>
          </w:p>
        </w:tc>
      </w:tr>
      <w:tr w:rsidR="004B3660" w:rsidRPr="005C730E">
        <w:trPr>
          <w:tblCellSpacing w:w="15" w:type="dxa"/>
        </w:trPr>
        <w:tc>
          <w:tcPr>
            <w:tcW w:w="0" w:type="auto"/>
            <w:vAlign w:val="center"/>
          </w:tcPr>
          <w:p w:rsidR="004B3660" w:rsidRPr="003D6077" w:rsidRDefault="004B3660" w:rsidP="00E53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3D607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Consolada pelo defensor público, Paloma chora durante seu julgamento</w:t>
            </w:r>
          </w:p>
        </w:tc>
      </w:tr>
    </w:tbl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Nos tribunais, “idioma” diferente, ignorância dos réus e choro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Nem seria preciso recorrer ao latim ou aos termos e expressões mais profundamente desconhecidos da língua portuguesa para aterrorizar o maior interessado num julgamento: o próprio réu. Isso ficou claro no programa Profissão Repórter exibido pela TV Globo em 19 de junho, quando a equipe jornalística acompanhou julgamentos de mulheres, todas pobres e sem instrução.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No julgamento de Paloma Santos, grávida de cinco meses aos 19 anos e acusada de roubo, ela se depara com a seguinte pergunta: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— A senhora vive do ataque ao patrimônio alheio?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— O que é isso? — responde a ré, olhos arregalados em busca de ajuda do defensor público antes de desabar num choro ruidoso. Paloma foi condenada a cinco anos e quatro meses em regime semiaberto.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O mesmo programa apresentou a audiência de Diana Marques, 28 anos, que ficou  quatro meses presa à espera de julgamento, sob acusação de furto.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— Qual a sua escolaridade? — perguntou o juiz.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— Não sei — respondeu a ré, assustada.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O magistrado se viu obrigado a reformular sua frase e então perguntou até que série a acusada havia estudado. Assim Diana entendeu e contou que estudou até a quinta série.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Os dois episódios confirmam que muitas vezes parece que são falados dois idiomas diferentes nos tribunais brasileiros, o que pode impedir o direito de defesa da pessoa acusada.</w:t>
      </w:r>
    </w:p>
    <w:p w:rsidR="004B3660" w:rsidRPr="00EB47EC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EB47EC">
        <w:rPr>
          <w:rFonts w:ascii="Times New Roman" w:hAnsi="Times New Roman" w:cs="Times New Roman"/>
          <w:b/>
          <w:bCs/>
          <w:sz w:val="28"/>
          <w:szCs w:val="28"/>
          <w:u w:val="single"/>
          <w:lang w:eastAsia="pt-BR"/>
        </w:rPr>
        <w:t>Defensores de linguagem clara nos tribunais frequentemente lembram uma história que teria acontecido num tribunal de Santa Catarina. “Encaminhe o acusado ao ergástulo público”, disse o juiz. Dois dias depois, a ordem ainda não havia sido cumprida porque ninguém sabia o significado de “ergástulo” — palavra arcaica usada como sinônimo de cadeia.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Casos assim não faltam nos tribunais brasileiros. Há dois anos, a ministra do Superior Tribunal de Justiça Nancy Andrighi contou ao jornal Gazeta do Povo, do Paraná, o episódio de um julgamento em que uma senhora de idade avançada podia perder a casa onde morava.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Após longa deliberação dos magistrados, a decisão foi proferida com ex</w:t>
      </w:r>
      <w:r w:rsidRPr="003D6077">
        <w:rPr>
          <w:rFonts w:ascii="Times New Roman" w:hAnsi="Times New Roman" w:cs="Times New Roman"/>
          <w:sz w:val="24"/>
          <w:szCs w:val="24"/>
          <w:lang w:eastAsia="pt-BR"/>
        </w:rPr>
        <w:softHyphen/>
      </w:r>
      <w:r w:rsidRPr="003D6077">
        <w:rPr>
          <w:rFonts w:ascii="Times New Roman" w:hAnsi="Times New Roman" w:cs="Times New Roman"/>
          <w:sz w:val="24"/>
          <w:szCs w:val="24"/>
          <w:lang w:eastAsia="pt-BR"/>
        </w:rPr>
        <w:softHyphen/>
        <w:t>pressões técnico-jurídicas e o caso foi dado por encerrado. Nancy percebeu a aflição da senhora e quebrou o protocolo ao perguntar se ela havia compreendido a decisão. A resposta, obviamente, foi não. Desde então, a ministra mantém um projeto pessoal de simplificação das decisões judiciais, “traduzindo” suas principais decisões para a linguagem coloquial, no site</w:t>
      </w:r>
      <w:r w:rsidRPr="003D6077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www.nancyandrighi.stj.jus.br</w:t>
      </w:r>
      <w:r w:rsidRPr="003D6077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Senado apresenta “tradução” de resumos de projetos no seu site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Nascedouro das leis que vão basear as decisões dos juízes, o Senado já se preocupa com a clareza logo na apresentação dos projetos que estão tramitando. Quando o cidadão faz uma pesquisa sobre qualquer projeto na página</w:t>
      </w:r>
      <w:r w:rsidRPr="003D6077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 xml:space="preserve"> www.senado.gov.br/atividade/</w:t>
      </w:r>
      <w:r w:rsidRPr="003D6077">
        <w:rPr>
          <w:rFonts w:ascii="Times New Roman" w:hAnsi="Times New Roman" w:cs="Times New Roman"/>
          <w:sz w:val="24"/>
          <w:szCs w:val="24"/>
          <w:lang w:eastAsia="pt-BR"/>
        </w:rPr>
        <w:t>, encontra na aba “Identificação da matéria” o nome do autor do projeto, depois a ementa apresentada no texto parlamentar e, logo abaixo, o item “Explicação da ementa” — um serviço criado há aproximadamente dois anos para facilitar e agilizar o entendimento de todas as proposições.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— A ementa deve ser um resumo do projeto, mas às vezes ela não explica suficientemente. É muito comum que diga apenas, por exemplo, “altera o artigo tal da lei tal” — afirmou a secretária-geral da Mesa, Claudia Lyra.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Ela conta que o serviço se antecipou às exigências da Lei de Acesso à Informação, que desde o mês passado obriga órgãos e entidades da administração federal a divulgarem uma série de informações em suas páginas na internet, além de abrirem espaço para solicitação de acesso a informações.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Uma equipe de sete pessoas na Secretaria-Geral da Mesa trabalha na explicação das ementas logo que os documentos são apresentados para exibição no site. Todas têm formação em Direito, o que permite a tarefa de “tradução” dos termos originais dos projetos de lei.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Além da explicação das ementas, a equipe também classifica o assunto relativo à proposição pesquisada (saúde, família, trabalho, direito civil, segurança etc). Os outros itens da aba “Identificação da matéria” informam data de apresentação, situação atual e indexação. O cidadão pode consultar ainda outras três abas sobre cada proposição: “Textos”, “Sumário da tramitação” e “Tramitação”.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Jornal do Senado</w:t>
      </w:r>
    </w:p>
    <w:p w:rsidR="004B3660" w:rsidRPr="003D6077" w:rsidRDefault="004B3660" w:rsidP="00427BF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3D6077">
        <w:rPr>
          <w:rFonts w:ascii="Times New Roman" w:hAnsi="Times New Roman" w:cs="Times New Roman"/>
          <w:sz w:val="24"/>
          <w:szCs w:val="24"/>
          <w:lang w:eastAsia="pt-BR"/>
        </w:rPr>
        <w:t>(Reprodução autorizada mediante citação do Jornal do Senado)</w:t>
      </w:r>
    </w:p>
    <w:p w:rsidR="004B3660" w:rsidRDefault="004B3660" w:rsidP="00EA22E6">
      <w:pPr>
        <w:rPr>
          <w:b/>
          <w:bCs/>
        </w:rPr>
      </w:pPr>
    </w:p>
    <w:p w:rsidR="004B3660" w:rsidRDefault="004B3660" w:rsidP="00EA22E6">
      <w:pPr>
        <w:rPr>
          <w:b/>
          <w:bCs/>
        </w:rPr>
      </w:pPr>
    </w:p>
    <w:p w:rsidR="004B3660" w:rsidRDefault="004B3660" w:rsidP="00EA22E6">
      <w:pPr>
        <w:rPr>
          <w:b/>
          <w:bCs/>
        </w:rPr>
      </w:pPr>
    </w:p>
    <w:p w:rsidR="004B3660" w:rsidRDefault="004B3660" w:rsidP="00EA22E6">
      <w:pPr>
        <w:rPr>
          <w:b/>
          <w:bCs/>
        </w:rPr>
      </w:pPr>
    </w:p>
    <w:p w:rsidR="004B3660" w:rsidRDefault="004B3660" w:rsidP="00EA22E6">
      <w:pPr>
        <w:rPr>
          <w:b/>
          <w:bCs/>
        </w:rPr>
      </w:pPr>
    </w:p>
    <w:p w:rsidR="004B3660" w:rsidRPr="00EA22E6" w:rsidRDefault="004B3660" w:rsidP="00EA22E6">
      <w:pPr>
        <w:rPr>
          <w:b/>
          <w:bCs/>
        </w:rPr>
      </w:pPr>
    </w:p>
    <w:p w:rsidR="004B3660" w:rsidRDefault="004B3660" w:rsidP="00F37F5C">
      <w:pPr>
        <w:jc w:val="center"/>
        <w:rPr>
          <w:b/>
          <w:bCs/>
        </w:rPr>
      </w:pPr>
    </w:p>
    <w:p w:rsidR="004B3660" w:rsidRDefault="004B3660" w:rsidP="00F37F5C">
      <w:pPr>
        <w:jc w:val="center"/>
        <w:rPr>
          <w:b/>
          <w:bCs/>
        </w:rPr>
      </w:pPr>
    </w:p>
    <w:p w:rsidR="004B3660" w:rsidRDefault="004B3660" w:rsidP="00F37F5C">
      <w:pPr>
        <w:jc w:val="center"/>
        <w:rPr>
          <w:b/>
          <w:bCs/>
        </w:rPr>
      </w:pPr>
    </w:p>
    <w:p w:rsidR="004B3660" w:rsidRDefault="004B3660" w:rsidP="00F37F5C">
      <w:pPr>
        <w:jc w:val="center"/>
        <w:rPr>
          <w:b/>
          <w:bCs/>
        </w:rPr>
      </w:pPr>
    </w:p>
    <w:p w:rsidR="004B3660" w:rsidRDefault="004B3660" w:rsidP="00F37F5C">
      <w:pPr>
        <w:jc w:val="center"/>
        <w:rPr>
          <w:b/>
          <w:bCs/>
        </w:rPr>
      </w:pPr>
    </w:p>
    <w:p w:rsidR="004B3660" w:rsidRDefault="004B3660" w:rsidP="00F37F5C">
      <w:pPr>
        <w:jc w:val="center"/>
        <w:rPr>
          <w:b/>
          <w:bCs/>
        </w:rPr>
      </w:pPr>
    </w:p>
    <w:p w:rsidR="004B3660" w:rsidRDefault="004B3660" w:rsidP="00F37F5C">
      <w:pPr>
        <w:jc w:val="center"/>
        <w:rPr>
          <w:b/>
          <w:bCs/>
        </w:rPr>
      </w:pPr>
    </w:p>
    <w:p w:rsidR="004B3660" w:rsidRDefault="004B3660" w:rsidP="00F37F5C">
      <w:pPr>
        <w:jc w:val="center"/>
        <w:rPr>
          <w:rFonts w:ascii="Verdana" w:hAnsi="Verdana" w:cs="Verdana"/>
          <w:b/>
          <w:bCs/>
          <w:sz w:val="32"/>
          <w:szCs w:val="32"/>
        </w:rPr>
      </w:pPr>
      <w:r w:rsidRPr="00A83A20">
        <w:rPr>
          <w:rFonts w:ascii="Verdana" w:hAnsi="Verdana" w:cs="Verdana"/>
          <w:b/>
          <w:bCs/>
          <w:sz w:val="32"/>
          <w:szCs w:val="32"/>
        </w:rPr>
        <w:t>FASES DO PROCESSO DE ESCREVER (VICENTE DE PAULA SARAIVA)</w:t>
      </w:r>
    </w:p>
    <w:p w:rsidR="004B3660" w:rsidRDefault="004B3660" w:rsidP="00F37F5C">
      <w:pPr>
        <w:jc w:val="center"/>
        <w:rPr>
          <w:rFonts w:ascii="Verdana" w:hAnsi="Verdana" w:cs="Verdana"/>
          <w:b/>
          <w:bCs/>
          <w:sz w:val="32"/>
          <w:szCs w:val="32"/>
        </w:rPr>
      </w:pPr>
    </w:p>
    <w:p w:rsidR="004B3660" w:rsidRPr="00A83A20" w:rsidRDefault="004B3660" w:rsidP="00F37F5C">
      <w:pPr>
        <w:jc w:val="center"/>
        <w:rPr>
          <w:rFonts w:ascii="Verdana" w:hAnsi="Verdana" w:cs="Verdana"/>
          <w:b/>
          <w:bCs/>
          <w:sz w:val="32"/>
          <w:szCs w:val="32"/>
        </w:rPr>
      </w:pPr>
    </w:p>
    <w:p w:rsidR="004B3660" w:rsidRPr="00A83A20" w:rsidRDefault="004B3660" w:rsidP="00A83A20">
      <w:pPr>
        <w:pStyle w:val="ListParagraph"/>
        <w:ind w:firstLine="2399"/>
        <w:rPr>
          <w:rFonts w:ascii="Verdana" w:hAnsi="Verdana" w:cs="Verdana"/>
          <w:b/>
          <w:bCs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- </w:t>
      </w:r>
      <w:r w:rsidRPr="00A83A20">
        <w:rPr>
          <w:rFonts w:ascii="Verdana" w:hAnsi="Verdana" w:cs="Verdana"/>
          <w:b/>
          <w:bCs/>
          <w:sz w:val="32"/>
          <w:szCs w:val="32"/>
        </w:rPr>
        <w:t xml:space="preserve">RASCUNHO </w:t>
      </w:r>
    </w:p>
    <w:p w:rsidR="004B3660" w:rsidRPr="00A83A20" w:rsidRDefault="004B3660" w:rsidP="00A83A20">
      <w:pPr>
        <w:pStyle w:val="ListParagraph"/>
        <w:ind w:firstLine="2399"/>
        <w:rPr>
          <w:rFonts w:ascii="Verdana" w:hAnsi="Verdana" w:cs="Verdana"/>
          <w:b/>
          <w:bCs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- </w:t>
      </w:r>
      <w:r w:rsidRPr="00A83A20">
        <w:rPr>
          <w:rFonts w:ascii="Verdana" w:hAnsi="Verdana" w:cs="Verdana"/>
          <w:b/>
          <w:bCs/>
          <w:sz w:val="32"/>
          <w:szCs w:val="32"/>
        </w:rPr>
        <w:t xml:space="preserve">CORREÇÃO </w:t>
      </w:r>
    </w:p>
    <w:p w:rsidR="004B3660" w:rsidRPr="00A83A20" w:rsidRDefault="004B3660" w:rsidP="00A83A20">
      <w:pPr>
        <w:pStyle w:val="ListParagraph"/>
        <w:ind w:firstLine="2399"/>
        <w:rPr>
          <w:rFonts w:ascii="Verdana" w:hAnsi="Verdana" w:cs="Verdana"/>
          <w:b/>
          <w:bCs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- </w:t>
      </w:r>
      <w:r w:rsidRPr="00A83A20">
        <w:rPr>
          <w:rFonts w:ascii="Verdana" w:hAnsi="Verdana" w:cs="Verdana"/>
          <w:b/>
          <w:bCs/>
          <w:sz w:val="32"/>
          <w:szCs w:val="32"/>
        </w:rPr>
        <w:t>REDAÇÃO FINAL</w:t>
      </w:r>
    </w:p>
    <w:p w:rsidR="004B3660" w:rsidRPr="00A83A20" w:rsidRDefault="004B3660" w:rsidP="00A83A20">
      <w:pPr>
        <w:ind w:firstLine="2399"/>
        <w:jc w:val="center"/>
        <w:rPr>
          <w:rFonts w:ascii="Verdana" w:hAnsi="Verdana" w:cs="Verdana"/>
          <w:b/>
          <w:bCs/>
          <w:sz w:val="32"/>
          <w:szCs w:val="32"/>
        </w:rPr>
      </w:pPr>
    </w:p>
    <w:p w:rsidR="004B3660" w:rsidRPr="00A83A20" w:rsidRDefault="004B3660" w:rsidP="00F37F5C">
      <w:pPr>
        <w:jc w:val="center"/>
        <w:rPr>
          <w:rFonts w:ascii="Verdana" w:hAnsi="Verdana" w:cs="Verdana"/>
          <w:b/>
          <w:bCs/>
          <w:sz w:val="32"/>
          <w:szCs w:val="32"/>
        </w:rPr>
      </w:pPr>
    </w:p>
    <w:p w:rsidR="004B3660" w:rsidRPr="00A83A20" w:rsidRDefault="004B3660" w:rsidP="00F37F5C">
      <w:pPr>
        <w:jc w:val="center"/>
        <w:rPr>
          <w:rFonts w:ascii="Verdana" w:hAnsi="Verdana" w:cs="Verdana"/>
          <w:b/>
          <w:bCs/>
          <w:sz w:val="32"/>
          <w:szCs w:val="32"/>
        </w:rPr>
      </w:pPr>
    </w:p>
    <w:p w:rsidR="004B3660" w:rsidRPr="00A83A20" w:rsidRDefault="004B3660" w:rsidP="00F37F5C">
      <w:pPr>
        <w:jc w:val="center"/>
        <w:rPr>
          <w:rFonts w:ascii="Verdana" w:hAnsi="Verdana" w:cs="Verdana"/>
          <w:b/>
          <w:bCs/>
          <w:sz w:val="32"/>
          <w:szCs w:val="32"/>
        </w:rPr>
      </w:pPr>
    </w:p>
    <w:p w:rsidR="004B3660" w:rsidRDefault="004B3660" w:rsidP="00FE572E">
      <w:r w:rsidRPr="00A83A20">
        <w:rPr>
          <w:rFonts w:ascii="Verdana" w:hAnsi="Verdana" w:cs="Verdana"/>
          <w:sz w:val="32"/>
          <w:szCs w:val="32"/>
        </w:rPr>
        <w:t xml:space="preserve">De aorcdo com uma pqsieusa de uma uinrvesiddae ignlsea, oãn ipomtra a odrem plea qaul as lrteas de uma plravaa etãso, a úncia csioa iprotmatne é que a piremria e útmlia lrteas etejasm no lgaur crteo. </w:t>
      </w:r>
      <w:r w:rsidRPr="00A83A20">
        <w:rPr>
          <w:rFonts w:ascii="Verdana" w:hAnsi="Verdana" w:cs="Verdana"/>
          <w:sz w:val="32"/>
          <w:szCs w:val="32"/>
        </w:rPr>
        <w:br/>
        <w:t xml:space="preserve">O rseto pdoe ser uma ttaol csãofnuo que vcoê pdoe anida ler sem gnderas pobrlmeas. Itso é poqrue nós oãn lmeos cdaa lrtea isladoa, mas a plravaa cmoo um tdoo. </w:t>
      </w:r>
      <w:r w:rsidRPr="00A83A20">
        <w:rPr>
          <w:rFonts w:ascii="Verdana" w:hAnsi="Verdana" w:cs="Verdana"/>
          <w:sz w:val="32"/>
          <w:szCs w:val="32"/>
        </w:rPr>
        <w:br/>
        <w:t xml:space="preserve">Cosiruo, oãn é? </w:t>
      </w:r>
      <w:r w:rsidRPr="00A83A20">
        <w:rPr>
          <w:rFonts w:ascii="Verdana" w:hAnsi="Verdana" w:cs="Verdana"/>
          <w:sz w:val="32"/>
          <w:szCs w:val="32"/>
        </w:rPr>
        <w:br/>
      </w:r>
      <w:r w:rsidRPr="00A83A20">
        <w:rPr>
          <w:rFonts w:ascii="Verdana" w:hAnsi="Verdana" w:cs="Verdana"/>
          <w:sz w:val="32"/>
          <w:szCs w:val="32"/>
        </w:rPr>
        <w:br/>
      </w:r>
      <w:r>
        <w:br/>
        <w:t>Agora o texto correctamente escrito:</w:t>
      </w:r>
      <w:r>
        <w:br/>
      </w:r>
      <w:r>
        <w:br/>
        <w:t xml:space="preserve">De acordo com uma pesquisa de uma universidade inglesa, não importa a ordem pela qual as letras de uma palavra estão, a única coisa importante é que a primeira e última letras estejam no lugar certo. </w:t>
      </w:r>
      <w:r>
        <w:br/>
        <w:t>O resto pode ser uma total confusão que você pode ainda ler sem grandes problemas. Isto é porque nós não lemos cada letra isolada, mas a palavra como um todo.</w:t>
      </w:r>
      <w:r>
        <w:br/>
        <w:t>Curioso, não é?</w:t>
      </w:r>
    </w:p>
    <w:p w:rsidR="004B3660" w:rsidRPr="00B82FED" w:rsidRDefault="004B3660" w:rsidP="00B82FED">
      <w:pPr>
        <w:jc w:val="center"/>
        <w:rPr>
          <w:rFonts w:ascii="Verdana" w:hAnsi="Verdana" w:cs="Verdana"/>
          <w:b/>
          <w:bCs/>
          <w:sz w:val="48"/>
          <w:szCs w:val="48"/>
        </w:rPr>
      </w:pPr>
    </w:p>
    <w:p w:rsidR="004B3660" w:rsidRDefault="004B3660" w:rsidP="00B82FED">
      <w:r w:rsidRPr="00B82FED">
        <w:rPr>
          <w:rFonts w:ascii="Verdana" w:hAnsi="Verdana" w:cs="Verdana"/>
          <w:sz w:val="48"/>
          <w:szCs w:val="48"/>
        </w:rPr>
        <w:t xml:space="preserve">De aorcdo com uma pqsieusa de uma uinrvesiddae ignlsea, oãn ipomtra a odrem plea qaul as lrteas de uma plravaa etãso, a úncia csioa iprotmatne é que a piremria e útmlia lrteas etejasm no lgaur crteo. </w:t>
      </w:r>
      <w:r w:rsidRPr="00B82FED">
        <w:rPr>
          <w:rFonts w:ascii="Verdana" w:hAnsi="Verdana" w:cs="Verdana"/>
          <w:sz w:val="48"/>
          <w:szCs w:val="48"/>
        </w:rPr>
        <w:br/>
        <w:t xml:space="preserve">O rseto pdoe ser uma ttaol csãofnuo que vcoê pdoe anida ler sem gnderas pobrlmeas. Itso é poqrue nós oãn lmeos cdaa lrtea isladoa, mas a plravaa cmoo um tdoo. </w:t>
      </w:r>
      <w:r w:rsidRPr="00B82FED">
        <w:rPr>
          <w:rFonts w:ascii="Verdana" w:hAnsi="Verdana" w:cs="Verdana"/>
          <w:sz w:val="48"/>
          <w:szCs w:val="48"/>
        </w:rPr>
        <w:br/>
        <w:t xml:space="preserve">Cosiruo, oãn é? </w:t>
      </w:r>
      <w:r w:rsidRPr="00B82FED">
        <w:rPr>
          <w:rFonts w:ascii="Verdana" w:hAnsi="Verdana" w:cs="Verdana"/>
          <w:sz w:val="48"/>
          <w:szCs w:val="48"/>
        </w:rPr>
        <w:br/>
      </w:r>
      <w:r w:rsidRPr="00B82FED">
        <w:rPr>
          <w:rFonts w:ascii="Verdana" w:hAnsi="Verdana" w:cs="Verdana"/>
          <w:sz w:val="48"/>
          <w:szCs w:val="48"/>
        </w:rPr>
        <w:br/>
      </w:r>
      <w:r>
        <w:br/>
        <w:t>Agora o texto correctamente escrito:</w:t>
      </w:r>
      <w:r>
        <w:br/>
      </w:r>
      <w:r>
        <w:br/>
        <w:t xml:space="preserve">De acordo com uma pesquisa de uma universidade inglesa, não importa a ordem pela qual as letras de uma palavra estão, a única coisa importante é que a primeira e última letras estejam no lugar certo. </w:t>
      </w:r>
      <w:r>
        <w:br/>
        <w:t>O resto pode ser uma total confusão que você pode ainda ler sem grandes problemas. Isto é porque nós não lemos cada letra isolada, mas a palavra como um todo.</w:t>
      </w:r>
      <w:r>
        <w:br/>
        <w:t>Curioso, não é?</w:t>
      </w:r>
    </w:p>
    <w:p w:rsidR="004B3660" w:rsidRPr="00C312A5" w:rsidRDefault="004B3660" w:rsidP="00F37F5C">
      <w:pPr>
        <w:jc w:val="center"/>
        <w:rPr>
          <w:rFonts w:ascii="Verdana" w:hAnsi="Verdana" w:cs="Verdana"/>
          <w:b/>
          <w:bCs/>
          <w:sz w:val="40"/>
          <w:szCs w:val="40"/>
          <w:u w:val="single"/>
        </w:rPr>
      </w:pPr>
      <w:r w:rsidRPr="00C312A5">
        <w:rPr>
          <w:rFonts w:ascii="Verdana" w:hAnsi="Verdana" w:cs="Verdana"/>
          <w:b/>
          <w:bCs/>
          <w:sz w:val="40"/>
          <w:szCs w:val="40"/>
          <w:u w:val="single"/>
        </w:rPr>
        <w:t xml:space="preserve">“PARTES DA PEÇA JURÍDICA” </w:t>
      </w:r>
    </w:p>
    <w:p w:rsidR="004B3660" w:rsidRPr="00C312A5" w:rsidRDefault="004B3660" w:rsidP="00F37F5C">
      <w:pPr>
        <w:jc w:val="center"/>
        <w:rPr>
          <w:rFonts w:ascii="Verdana" w:hAnsi="Verdana" w:cs="Verdana"/>
          <w:b/>
          <w:bCs/>
          <w:sz w:val="40"/>
          <w:szCs w:val="40"/>
          <w:u w:val="single"/>
        </w:rPr>
      </w:pPr>
    </w:p>
    <w:p w:rsidR="004B3660" w:rsidRPr="00C312A5" w:rsidRDefault="004B3660" w:rsidP="00F37F5C">
      <w:pPr>
        <w:jc w:val="center"/>
        <w:rPr>
          <w:rFonts w:ascii="Verdana" w:hAnsi="Verdana" w:cs="Verdana"/>
          <w:b/>
          <w:bCs/>
          <w:sz w:val="40"/>
          <w:szCs w:val="40"/>
          <w:u w:val="single"/>
        </w:rPr>
      </w:pPr>
      <w:r w:rsidRPr="00C312A5">
        <w:rPr>
          <w:rFonts w:ascii="Verdana" w:hAnsi="Verdana" w:cs="Verdana"/>
          <w:b/>
          <w:bCs/>
          <w:sz w:val="40"/>
          <w:szCs w:val="40"/>
          <w:u w:val="single"/>
        </w:rPr>
        <w:t>1º ENDEREÇAMENTO</w:t>
      </w:r>
    </w:p>
    <w:p w:rsidR="004B3660" w:rsidRPr="00C312A5" w:rsidRDefault="004B3660" w:rsidP="00F37F5C">
      <w:pPr>
        <w:jc w:val="center"/>
        <w:rPr>
          <w:rFonts w:ascii="Verdana" w:hAnsi="Verdana" w:cs="Verdana"/>
          <w:sz w:val="40"/>
          <w:szCs w:val="40"/>
        </w:rPr>
      </w:pPr>
      <w:r w:rsidRPr="00C312A5">
        <w:rPr>
          <w:rFonts w:ascii="Verdana" w:hAnsi="Verdana" w:cs="Verdana"/>
          <w:sz w:val="40"/>
          <w:szCs w:val="40"/>
        </w:rPr>
        <w:t>O ENDEREÇAMENTO INDICA O JUIZ OU TRIBUNAL A QUE É DIRIGIDA A PETIÇÃO.</w:t>
      </w:r>
    </w:p>
    <w:p w:rsidR="004B3660" w:rsidRPr="00C312A5" w:rsidRDefault="004B3660" w:rsidP="00F37F5C">
      <w:pPr>
        <w:jc w:val="center"/>
        <w:rPr>
          <w:rFonts w:ascii="Verdana" w:hAnsi="Verdana" w:cs="Verdana"/>
          <w:b/>
          <w:bCs/>
          <w:sz w:val="40"/>
          <w:szCs w:val="40"/>
        </w:rPr>
      </w:pPr>
    </w:p>
    <w:p w:rsidR="004B3660" w:rsidRPr="00C312A5" w:rsidRDefault="004B3660" w:rsidP="00F37F5C">
      <w:pPr>
        <w:jc w:val="center"/>
        <w:rPr>
          <w:rFonts w:ascii="Verdana" w:hAnsi="Verdana" w:cs="Verdana"/>
          <w:b/>
          <w:bCs/>
          <w:sz w:val="40"/>
          <w:szCs w:val="40"/>
          <w:u w:val="single"/>
        </w:rPr>
      </w:pPr>
      <w:r w:rsidRPr="00C312A5">
        <w:rPr>
          <w:rFonts w:ascii="Verdana" w:hAnsi="Verdana" w:cs="Verdana"/>
          <w:b/>
          <w:bCs/>
          <w:sz w:val="40"/>
          <w:szCs w:val="40"/>
          <w:u w:val="single"/>
        </w:rPr>
        <w:t xml:space="preserve">2º QUALIFICAÇÃO/ PREÂMBULO </w:t>
      </w:r>
    </w:p>
    <w:p w:rsidR="004B3660" w:rsidRPr="00C312A5" w:rsidRDefault="004B3660" w:rsidP="00F37F5C">
      <w:pPr>
        <w:jc w:val="center"/>
        <w:rPr>
          <w:rFonts w:ascii="Verdana" w:hAnsi="Verdana" w:cs="Verdana"/>
          <w:sz w:val="40"/>
          <w:szCs w:val="40"/>
        </w:rPr>
      </w:pPr>
      <w:r w:rsidRPr="00C312A5">
        <w:rPr>
          <w:rFonts w:ascii="Verdana" w:hAnsi="Verdana" w:cs="Verdana"/>
          <w:sz w:val="40"/>
          <w:szCs w:val="40"/>
        </w:rPr>
        <w:t>FACILITA O TRABALHO, NA MEDIDA EM QUE JÁ ANUNCIA E QUALIFICA AS PARTES E A NATUREZA DA AÇÃO OU PROCEDIMENTO.</w:t>
      </w:r>
    </w:p>
    <w:p w:rsidR="004B3660" w:rsidRPr="00C312A5" w:rsidRDefault="004B3660" w:rsidP="00F37F5C">
      <w:pPr>
        <w:jc w:val="center"/>
        <w:rPr>
          <w:rFonts w:ascii="Verdana" w:hAnsi="Verdana" w:cs="Verdana"/>
          <w:b/>
          <w:bCs/>
          <w:sz w:val="40"/>
          <w:szCs w:val="40"/>
          <w:u w:val="single"/>
        </w:rPr>
      </w:pPr>
      <w:r w:rsidRPr="00C312A5">
        <w:rPr>
          <w:rFonts w:ascii="Verdana" w:hAnsi="Verdana" w:cs="Verdana"/>
          <w:b/>
          <w:bCs/>
          <w:sz w:val="40"/>
          <w:szCs w:val="40"/>
          <w:u w:val="single"/>
        </w:rPr>
        <w:t>3º O FATO</w:t>
      </w:r>
    </w:p>
    <w:p w:rsidR="004B3660" w:rsidRPr="00C312A5" w:rsidRDefault="004B3660" w:rsidP="00F37F5C">
      <w:pPr>
        <w:jc w:val="center"/>
        <w:rPr>
          <w:rFonts w:ascii="Verdana" w:hAnsi="Verdana" w:cs="Verdana"/>
          <w:sz w:val="40"/>
          <w:szCs w:val="40"/>
        </w:rPr>
      </w:pPr>
      <w:r w:rsidRPr="00C312A5">
        <w:rPr>
          <w:rFonts w:ascii="Verdana" w:hAnsi="Verdana" w:cs="Verdana"/>
          <w:sz w:val="40"/>
          <w:szCs w:val="40"/>
        </w:rPr>
        <w:t>TODA PETIÇÃO DE SUCESSO COMEÇA COM O FATO BEM EXPOSTO.</w:t>
      </w:r>
    </w:p>
    <w:p w:rsidR="004B3660" w:rsidRPr="00C312A5" w:rsidRDefault="004B3660" w:rsidP="00F37F5C">
      <w:pPr>
        <w:jc w:val="center"/>
        <w:rPr>
          <w:rFonts w:ascii="Verdana" w:hAnsi="Verdana" w:cs="Verdana"/>
          <w:b/>
          <w:bCs/>
          <w:sz w:val="40"/>
          <w:szCs w:val="40"/>
          <w:u w:val="single"/>
        </w:rPr>
      </w:pPr>
      <w:r w:rsidRPr="00C312A5">
        <w:rPr>
          <w:rFonts w:ascii="Verdana" w:hAnsi="Verdana" w:cs="Verdana"/>
          <w:b/>
          <w:bCs/>
          <w:sz w:val="40"/>
          <w:szCs w:val="40"/>
          <w:u w:val="single"/>
        </w:rPr>
        <w:t>4º DO DIREITO</w:t>
      </w:r>
    </w:p>
    <w:p w:rsidR="004B3660" w:rsidRPr="00C312A5" w:rsidRDefault="004B3660" w:rsidP="00F37F5C">
      <w:pPr>
        <w:jc w:val="center"/>
        <w:rPr>
          <w:rFonts w:ascii="Verdana" w:hAnsi="Verdana" w:cs="Verdana"/>
          <w:sz w:val="40"/>
          <w:szCs w:val="40"/>
        </w:rPr>
      </w:pPr>
      <w:r w:rsidRPr="00C312A5">
        <w:rPr>
          <w:rFonts w:ascii="Verdana" w:hAnsi="Verdana" w:cs="Verdana"/>
          <w:sz w:val="40"/>
          <w:szCs w:val="40"/>
        </w:rPr>
        <w:t>A FINALIDADE DESTA PARTE DA PETIÇÃO É CONVENCER O JULGADOR.</w:t>
      </w:r>
    </w:p>
    <w:p w:rsidR="004B3660" w:rsidRDefault="004B3660" w:rsidP="00F37F5C">
      <w:pPr>
        <w:jc w:val="center"/>
        <w:rPr>
          <w:rFonts w:ascii="Verdana" w:hAnsi="Verdana" w:cs="Verdana"/>
          <w:b/>
          <w:bCs/>
          <w:sz w:val="40"/>
          <w:szCs w:val="40"/>
          <w:u w:val="single"/>
        </w:rPr>
      </w:pPr>
      <w:r w:rsidRPr="00C312A5">
        <w:rPr>
          <w:rFonts w:ascii="Verdana" w:hAnsi="Verdana" w:cs="Verdana"/>
          <w:b/>
          <w:bCs/>
          <w:sz w:val="40"/>
          <w:szCs w:val="40"/>
          <w:u w:val="single"/>
        </w:rPr>
        <w:t>5º DO PEDIDO/REQUERIMENTO</w:t>
      </w:r>
    </w:p>
    <w:p w:rsidR="004B3660" w:rsidRPr="00C312A5" w:rsidRDefault="004B3660" w:rsidP="00F37F5C">
      <w:pPr>
        <w:jc w:val="center"/>
        <w:rPr>
          <w:rFonts w:ascii="Verdana" w:hAnsi="Verdana" w:cs="Verdana"/>
          <w:sz w:val="40"/>
          <w:szCs w:val="40"/>
        </w:rPr>
      </w:pPr>
      <w:r w:rsidRPr="00C312A5">
        <w:rPr>
          <w:rFonts w:ascii="Verdana" w:hAnsi="Verdana" w:cs="Verdana"/>
          <w:sz w:val="40"/>
          <w:szCs w:val="40"/>
        </w:rPr>
        <w:t xml:space="preserve">A PRETENSÃO </w:t>
      </w:r>
    </w:p>
    <w:p w:rsidR="004B3660" w:rsidRPr="00C312A5" w:rsidRDefault="004B3660" w:rsidP="00F37F5C">
      <w:pPr>
        <w:jc w:val="center"/>
        <w:rPr>
          <w:rFonts w:ascii="Verdana" w:hAnsi="Verdana" w:cs="Verdana"/>
          <w:b/>
          <w:bCs/>
          <w:sz w:val="40"/>
          <w:szCs w:val="40"/>
        </w:rPr>
      </w:pPr>
    </w:p>
    <w:p w:rsidR="004B3660" w:rsidRPr="00C312A5" w:rsidRDefault="004B3660" w:rsidP="00F37F5C">
      <w:pPr>
        <w:jc w:val="center"/>
        <w:rPr>
          <w:b/>
          <w:bCs/>
          <w:sz w:val="56"/>
          <w:szCs w:val="56"/>
        </w:rPr>
      </w:pPr>
    </w:p>
    <w:p w:rsidR="004B3660" w:rsidRPr="00C312A5" w:rsidRDefault="004B3660" w:rsidP="00A83A20">
      <w:pPr>
        <w:pStyle w:val="NormalWeb"/>
        <w:rPr>
          <w:rStyle w:val="Strong"/>
          <w:rFonts w:ascii="Verdana" w:hAnsi="Verdana" w:cs="Verdana"/>
          <w:sz w:val="56"/>
          <w:szCs w:val="56"/>
          <w:u w:val="single"/>
        </w:rPr>
      </w:pPr>
      <w:r w:rsidRPr="00C312A5">
        <w:rPr>
          <w:rStyle w:val="Strong"/>
          <w:rFonts w:ascii="Verdana" w:hAnsi="Verdana" w:cs="Verdana"/>
          <w:sz w:val="56"/>
          <w:szCs w:val="56"/>
          <w:u w:val="single"/>
        </w:rPr>
        <w:t>TERMOS JURÍDICOS PARA “OS MANOS”</w:t>
      </w:r>
    </w:p>
    <w:p w:rsidR="004B3660" w:rsidRDefault="004B3660" w:rsidP="00A83A20">
      <w:pPr>
        <w:pStyle w:val="NormalWeb"/>
        <w:rPr>
          <w:rStyle w:val="Strong"/>
        </w:rPr>
      </w:pP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Assistência</w:t>
      </w:r>
      <w:r w:rsidRPr="00C312A5">
        <w:rPr>
          <w:rFonts w:ascii="Verdana" w:hAnsi="Verdana" w:cs="Verdana"/>
          <w:sz w:val="56"/>
          <w:szCs w:val="56"/>
        </w:rPr>
        <w:br/>
        <w:t xml:space="preserve">Então, </w:t>
      </w:r>
      <w:r w:rsidRPr="00C312A5">
        <w:rPr>
          <w:rStyle w:val="Emphasis"/>
          <w:rFonts w:ascii="Verdana" w:hAnsi="Verdana" w:cs="Verdana"/>
          <w:sz w:val="56"/>
          <w:szCs w:val="56"/>
        </w:rPr>
        <w:t>brother</w:t>
      </w:r>
      <w:r w:rsidRPr="00C312A5">
        <w:rPr>
          <w:rFonts w:ascii="Verdana" w:hAnsi="Verdana" w:cs="Verdana"/>
          <w:sz w:val="56"/>
          <w:szCs w:val="56"/>
        </w:rPr>
        <w:t>, é nóis.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Assistência judiciária</w:t>
      </w:r>
      <w:r w:rsidRPr="00C312A5">
        <w:rPr>
          <w:rFonts w:ascii="Verdana" w:hAnsi="Verdana" w:cs="Verdana"/>
          <w:sz w:val="56"/>
          <w:szCs w:val="56"/>
        </w:rPr>
        <w:br/>
        <w:t>O pouco com Deus é muito, o muito sem Deus é nada.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Autotutela</w:t>
      </w:r>
      <w:r w:rsidRPr="00C312A5">
        <w:rPr>
          <w:rFonts w:ascii="Verdana" w:hAnsi="Verdana" w:cs="Verdana"/>
          <w:sz w:val="56"/>
          <w:szCs w:val="56"/>
        </w:rPr>
        <w:br/>
        <w:t>Vou dar uma só, só pra ficar esperto.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Chamamento ao processo</w:t>
      </w:r>
      <w:r w:rsidRPr="00C312A5">
        <w:rPr>
          <w:rFonts w:ascii="Verdana" w:hAnsi="Verdana" w:cs="Verdana"/>
          <w:sz w:val="56"/>
          <w:szCs w:val="56"/>
        </w:rPr>
        <w:br/>
        <w:t>O maluco ali também deve.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Co-autoria</w:t>
      </w:r>
      <w:r w:rsidRPr="00C312A5">
        <w:rPr>
          <w:rFonts w:ascii="Verdana" w:hAnsi="Verdana" w:cs="Verdana"/>
          <w:sz w:val="56"/>
          <w:szCs w:val="56"/>
        </w:rPr>
        <w:br/>
        <w:t>É nóis na fita, mano.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Comoriência</w:t>
      </w:r>
      <w:r w:rsidRPr="00C312A5">
        <w:rPr>
          <w:rFonts w:ascii="Verdana" w:hAnsi="Verdana" w:cs="Verdana"/>
          <w:sz w:val="56"/>
          <w:szCs w:val="56"/>
        </w:rPr>
        <w:br/>
        <w:t>Um pipoco pra dois.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Condução coercitiva</w:t>
      </w:r>
      <w:r w:rsidRPr="00C312A5">
        <w:rPr>
          <w:rFonts w:ascii="Verdana" w:hAnsi="Verdana" w:cs="Verdana"/>
          <w:sz w:val="56"/>
          <w:szCs w:val="56"/>
        </w:rPr>
        <w:br/>
        <w:t>Não tem pinote.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Contradita</w:t>
      </w:r>
      <w:r w:rsidRPr="00C312A5">
        <w:rPr>
          <w:rFonts w:ascii="Verdana" w:hAnsi="Verdana" w:cs="Verdana"/>
          <w:sz w:val="56"/>
          <w:szCs w:val="56"/>
        </w:rPr>
        <w:br/>
        <w:t>O cara é café com leite.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Crime tentado</w:t>
      </w:r>
      <w:r w:rsidRPr="00C312A5">
        <w:rPr>
          <w:rFonts w:ascii="Verdana" w:hAnsi="Verdana" w:cs="Verdana"/>
          <w:sz w:val="56"/>
          <w:szCs w:val="56"/>
        </w:rPr>
        <w:br/>
        <w:t>Ah, nem deu. Deixa pra próxima.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Crimes contra a honra</w:t>
      </w:r>
      <w:r w:rsidRPr="00C312A5">
        <w:rPr>
          <w:rFonts w:ascii="Verdana" w:hAnsi="Verdana" w:cs="Verdana"/>
          <w:sz w:val="56"/>
          <w:szCs w:val="56"/>
        </w:rPr>
        <w:br/>
        <w:t>Forgô um caminhão.</w:t>
      </w:r>
      <w:r w:rsidRPr="00C312A5">
        <w:rPr>
          <w:rFonts w:ascii="Verdana" w:hAnsi="Verdana" w:cs="Verdana"/>
          <w:sz w:val="56"/>
          <w:szCs w:val="56"/>
        </w:rPr>
        <w:br/>
        <w:t>Tá tirando a favela?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i/>
          <w:iCs/>
          <w:sz w:val="56"/>
          <w:szCs w:val="56"/>
        </w:rPr>
        <w:t>De cujus</w:t>
      </w:r>
      <w:r w:rsidRPr="00C312A5">
        <w:rPr>
          <w:rFonts w:ascii="Verdana" w:hAnsi="Verdana" w:cs="Verdana"/>
          <w:sz w:val="56"/>
          <w:szCs w:val="56"/>
        </w:rPr>
        <w:br/>
        <w:t>Presunto.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Deserção</w:t>
      </w:r>
      <w:r w:rsidRPr="00C312A5">
        <w:rPr>
          <w:rFonts w:ascii="Verdana" w:hAnsi="Verdana" w:cs="Verdana"/>
          <w:sz w:val="56"/>
          <w:szCs w:val="56"/>
        </w:rPr>
        <w:br/>
        <w:t>Deixa quieto.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Despachar com o juiz</w:t>
      </w:r>
      <w:r w:rsidRPr="00C312A5">
        <w:rPr>
          <w:rFonts w:ascii="Verdana" w:hAnsi="Verdana" w:cs="Verdana"/>
          <w:sz w:val="56"/>
          <w:szCs w:val="56"/>
        </w:rPr>
        <w:br/>
        <w:t>Troca idéia com o maluco lá e vê se ele adianta o nosso lado.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Despejo coercitivo</w:t>
      </w:r>
      <w:r w:rsidRPr="00C312A5">
        <w:rPr>
          <w:rFonts w:ascii="Verdana" w:hAnsi="Verdana" w:cs="Verdana"/>
          <w:sz w:val="56"/>
          <w:szCs w:val="56"/>
        </w:rPr>
        <w:br/>
        <w:t>Sai fincado.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Dignidade da pessoa humana</w:t>
      </w:r>
      <w:r w:rsidRPr="00C312A5">
        <w:rPr>
          <w:rFonts w:ascii="Verdana" w:hAnsi="Verdana" w:cs="Verdana"/>
          <w:sz w:val="56"/>
          <w:szCs w:val="56"/>
        </w:rPr>
        <w:br/>
        <w:t>Nóis é pobre mas é limpinho.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Direito de apelar em liberdade</w:t>
      </w:r>
      <w:r w:rsidRPr="00C312A5">
        <w:rPr>
          <w:rFonts w:ascii="Verdana" w:hAnsi="Verdana" w:cs="Verdana"/>
          <w:sz w:val="56"/>
          <w:szCs w:val="56"/>
        </w:rPr>
        <w:br/>
        <w:t>Só se for agora.</w:t>
      </w:r>
      <w:r w:rsidRPr="00C312A5">
        <w:rPr>
          <w:rFonts w:ascii="Verdana" w:hAnsi="Verdana" w:cs="Verdana"/>
          <w:sz w:val="56"/>
          <w:szCs w:val="56"/>
        </w:rPr>
        <w:br/>
        <w:t>Fui!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Embriaguez voluntária</w:t>
      </w:r>
      <w:r w:rsidRPr="00C312A5">
        <w:rPr>
          <w:rFonts w:ascii="Verdana" w:hAnsi="Verdana" w:cs="Verdana"/>
          <w:sz w:val="56"/>
          <w:szCs w:val="56"/>
        </w:rPr>
        <w:br/>
        <w:t>Não agüenta, bebe leite.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Esbulho</w:t>
      </w:r>
      <w:r w:rsidRPr="00C312A5">
        <w:rPr>
          <w:rFonts w:ascii="Verdana" w:hAnsi="Verdana" w:cs="Verdana"/>
          <w:sz w:val="56"/>
          <w:szCs w:val="56"/>
        </w:rPr>
        <w:br/>
        <w:t>Cheguei chegando e tá tomado.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Estelionato</w:t>
      </w:r>
      <w:r w:rsidRPr="00C312A5">
        <w:rPr>
          <w:rFonts w:ascii="Verdana" w:hAnsi="Verdana" w:cs="Verdana"/>
          <w:sz w:val="56"/>
          <w:szCs w:val="56"/>
        </w:rPr>
        <w:br/>
        <w:t>Malandro é malandro, e mané é mané.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Execução de alimentos</w:t>
      </w:r>
      <w:r w:rsidRPr="00C312A5">
        <w:rPr>
          <w:rFonts w:ascii="Verdana" w:hAnsi="Verdana" w:cs="Verdana"/>
          <w:sz w:val="56"/>
          <w:szCs w:val="56"/>
        </w:rPr>
        <w:br/>
        <w:t>Quem não chora não mama.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Falso testemunho</w:t>
      </w:r>
      <w:r w:rsidRPr="00C312A5">
        <w:rPr>
          <w:rFonts w:ascii="Verdana" w:hAnsi="Verdana" w:cs="Verdana"/>
          <w:sz w:val="56"/>
          <w:szCs w:val="56"/>
        </w:rPr>
        <w:br/>
        <w:t>Fala sério!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Falta de ética</w:t>
      </w:r>
      <w:r w:rsidRPr="00C312A5">
        <w:rPr>
          <w:rFonts w:ascii="Verdana" w:hAnsi="Verdana" w:cs="Verdana"/>
          <w:sz w:val="56"/>
          <w:szCs w:val="56"/>
        </w:rPr>
        <w:br/>
        <w:t>Essas coisas enfraquecem a amizade.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Honorários advocatícios</w:t>
      </w:r>
      <w:r w:rsidRPr="00C312A5">
        <w:rPr>
          <w:rFonts w:ascii="Verdana" w:hAnsi="Verdana" w:cs="Verdana"/>
          <w:sz w:val="56"/>
          <w:szCs w:val="56"/>
        </w:rPr>
        <w:br/>
        <w:t>Cada um com os seus problemas.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Ilegitimidade de parte</w:t>
      </w:r>
      <w:r w:rsidRPr="00C312A5">
        <w:rPr>
          <w:rFonts w:ascii="Verdana" w:hAnsi="Verdana" w:cs="Verdana"/>
          <w:sz w:val="56"/>
          <w:szCs w:val="56"/>
        </w:rPr>
        <w:br/>
        <w:t>Dá linha na pipa, mano.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Inimputabilidade</w:t>
      </w:r>
      <w:r w:rsidRPr="00C312A5">
        <w:rPr>
          <w:rFonts w:ascii="Verdana" w:hAnsi="Verdana" w:cs="Verdana"/>
          <w:sz w:val="56"/>
          <w:szCs w:val="56"/>
        </w:rPr>
        <w:br/>
        <w:t>O cara é treze.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Interdito proibitório</w:t>
      </w:r>
      <w:r w:rsidRPr="00C312A5">
        <w:rPr>
          <w:rFonts w:ascii="Verdana" w:hAnsi="Verdana" w:cs="Verdana"/>
          <w:sz w:val="56"/>
          <w:szCs w:val="56"/>
        </w:rPr>
        <w:br/>
        <w:t>Nem vem que não tem.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Inversão do ônus da prova</w:t>
      </w:r>
      <w:r w:rsidRPr="00C312A5">
        <w:rPr>
          <w:rFonts w:ascii="Verdana" w:hAnsi="Verdana" w:cs="Verdana"/>
          <w:sz w:val="56"/>
          <w:szCs w:val="56"/>
        </w:rPr>
        <w:br/>
        <w:t>É tudo contigo mesmo, mermão…</w:t>
      </w:r>
      <w:r w:rsidRPr="00C312A5">
        <w:rPr>
          <w:rFonts w:ascii="Verdana" w:hAnsi="Verdana" w:cs="Verdana"/>
          <w:sz w:val="56"/>
          <w:szCs w:val="56"/>
        </w:rPr>
        <w:br/>
        <w:t>Vai que é tua, Taffarel.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Investigação de paternidade</w:t>
      </w:r>
      <w:r w:rsidRPr="00C312A5">
        <w:rPr>
          <w:rFonts w:ascii="Verdana" w:hAnsi="Verdana" w:cs="Verdana"/>
          <w:sz w:val="56"/>
          <w:szCs w:val="56"/>
        </w:rPr>
        <w:br/>
        <w:t>Toma que o filho é teu.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Jurisdição contenciosa</w:t>
      </w:r>
      <w:r w:rsidRPr="00C312A5">
        <w:rPr>
          <w:rFonts w:ascii="Verdana" w:hAnsi="Verdana" w:cs="Verdana"/>
          <w:sz w:val="56"/>
          <w:szCs w:val="56"/>
        </w:rPr>
        <w:br/>
        <w:t>É muita treta.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Legítima defesa</w:t>
      </w:r>
      <w:r w:rsidRPr="00C312A5">
        <w:rPr>
          <w:rFonts w:ascii="Verdana" w:hAnsi="Verdana" w:cs="Verdana"/>
          <w:sz w:val="56"/>
          <w:szCs w:val="56"/>
        </w:rPr>
        <w:br/>
        <w:t>Folgou, levou.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Legitima defesa de terceiro</w:t>
      </w:r>
      <w:r w:rsidRPr="00C312A5">
        <w:rPr>
          <w:rFonts w:ascii="Verdana" w:hAnsi="Verdana" w:cs="Verdana"/>
          <w:sz w:val="56"/>
          <w:szCs w:val="56"/>
        </w:rPr>
        <w:br/>
        <w:t>Folgou com o mano, leva na orelha.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Legítima defesa putativa</w:t>
      </w:r>
      <w:r w:rsidRPr="00C312A5">
        <w:rPr>
          <w:rFonts w:ascii="Verdana" w:hAnsi="Verdana" w:cs="Verdana"/>
          <w:sz w:val="56"/>
          <w:szCs w:val="56"/>
        </w:rPr>
        <w:br/>
        <w:t>Ih, foi mal.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Litigância de má-fé</w:t>
      </w:r>
      <w:r w:rsidRPr="00C312A5">
        <w:rPr>
          <w:rFonts w:ascii="Verdana" w:hAnsi="Verdana" w:cs="Verdana"/>
          <w:sz w:val="56"/>
          <w:szCs w:val="56"/>
        </w:rPr>
        <w:br/>
        <w:t>O mal do urubu é pensar que o boi tá morto.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Litisconsórcio passivo</w:t>
      </w:r>
      <w:r w:rsidRPr="00C312A5">
        <w:rPr>
          <w:rFonts w:ascii="Verdana" w:hAnsi="Verdana" w:cs="Verdana"/>
          <w:sz w:val="56"/>
          <w:szCs w:val="56"/>
        </w:rPr>
        <w:br/>
        <w:t>Passarinho que voa junto com morcego acorda de ponta-cabeça.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Morosidade da justiça</w:t>
      </w:r>
      <w:r w:rsidRPr="00C312A5">
        <w:rPr>
          <w:rFonts w:ascii="Verdana" w:hAnsi="Verdana" w:cs="Verdana"/>
          <w:sz w:val="56"/>
          <w:szCs w:val="56"/>
        </w:rPr>
        <w:br/>
        <w:t>O barato é louco, mas o processo é lento.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Nomeação à autoria</w:t>
      </w:r>
      <w:r w:rsidRPr="00C312A5">
        <w:rPr>
          <w:rFonts w:ascii="Verdana" w:hAnsi="Verdana" w:cs="Verdana"/>
          <w:sz w:val="56"/>
          <w:szCs w:val="56"/>
        </w:rPr>
        <w:br/>
        <w:t>Vou cagüetar todo mundo.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Nunciação de obra nova</w:t>
      </w:r>
      <w:r w:rsidRPr="00C312A5">
        <w:rPr>
          <w:rFonts w:ascii="Verdana" w:hAnsi="Verdana" w:cs="Verdana"/>
          <w:sz w:val="56"/>
          <w:szCs w:val="56"/>
        </w:rPr>
        <w:br/>
        <w:t>Cê tá zoando meu barato aqui, doido.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Obediência hierárquica</w:t>
      </w:r>
      <w:r w:rsidRPr="00C312A5">
        <w:rPr>
          <w:rFonts w:ascii="Verdana" w:hAnsi="Verdana" w:cs="Verdana"/>
          <w:sz w:val="56"/>
          <w:szCs w:val="56"/>
        </w:rPr>
        <w:br/>
        <w:t>Eu não tenho nada a ver. O tiozinho que mandou fazer essa parada aqui, ó.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Ônus da prova</w:t>
      </w:r>
      <w:r w:rsidRPr="00C312A5">
        <w:rPr>
          <w:rFonts w:ascii="Verdana" w:hAnsi="Verdana" w:cs="Verdana"/>
          <w:sz w:val="56"/>
          <w:szCs w:val="56"/>
        </w:rPr>
        <w:br/>
        <w:t>Palavra de homem num faz curva.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Oposição</w:t>
      </w:r>
      <w:r w:rsidRPr="00C312A5">
        <w:rPr>
          <w:rFonts w:ascii="Verdana" w:hAnsi="Verdana" w:cs="Verdana"/>
          <w:sz w:val="56"/>
          <w:szCs w:val="56"/>
        </w:rPr>
        <w:br/>
        <w:t>Sai quicando que o barato é meu.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Emphasis"/>
          <w:rFonts w:ascii="Verdana" w:hAnsi="Verdana" w:cs="Verdana"/>
          <w:b/>
          <w:bCs/>
          <w:sz w:val="56"/>
          <w:szCs w:val="56"/>
        </w:rPr>
        <w:t>Pacta sunt servanda</w:t>
      </w:r>
      <w:r w:rsidRPr="00C312A5">
        <w:rPr>
          <w:rFonts w:ascii="Verdana" w:hAnsi="Verdana" w:cs="Verdana"/>
          <w:sz w:val="56"/>
          <w:szCs w:val="56"/>
        </w:rPr>
        <w:br/>
        <w:t>Quem tem c</w:t>
      </w:r>
      <w:r w:rsidRPr="00C312A5">
        <w:rPr>
          <w:rFonts w:ascii="Verdana" w:hAnsi="Verdana" w:cs="Verdana"/>
          <w:color w:val="FFFFFF"/>
          <w:sz w:val="56"/>
          <w:szCs w:val="56"/>
        </w:rPr>
        <w:t>u</w:t>
      </w:r>
      <w:r w:rsidRPr="00C312A5">
        <w:rPr>
          <w:rFonts w:ascii="Verdana" w:hAnsi="Verdana" w:cs="Verdana"/>
          <w:sz w:val="56"/>
          <w:szCs w:val="56"/>
        </w:rPr>
        <w:t xml:space="preserve"> pequeno num faz contrato com p</w:t>
      </w:r>
      <w:r w:rsidRPr="00C312A5">
        <w:rPr>
          <w:rFonts w:ascii="Verdana" w:hAnsi="Verdana" w:cs="Verdana"/>
          <w:color w:val="FFFFFF"/>
          <w:sz w:val="56"/>
          <w:szCs w:val="56"/>
        </w:rPr>
        <w:t>ica</w:t>
      </w:r>
      <w:r w:rsidRPr="00C312A5">
        <w:rPr>
          <w:rFonts w:ascii="Verdana" w:hAnsi="Verdana" w:cs="Verdana"/>
          <w:sz w:val="56"/>
          <w:szCs w:val="56"/>
        </w:rPr>
        <w:t xml:space="preserve"> grande.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Posse mansa e pacífica</w:t>
      </w:r>
      <w:r w:rsidRPr="00C312A5">
        <w:rPr>
          <w:rFonts w:ascii="Verdana" w:hAnsi="Verdana" w:cs="Verdana"/>
          <w:sz w:val="56"/>
          <w:szCs w:val="56"/>
        </w:rPr>
        <w:br/>
        <w:t>Na bola de meia.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Preparo</w:t>
      </w:r>
      <w:r w:rsidRPr="00C312A5">
        <w:rPr>
          <w:rFonts w:ascii="Verdana" w:hAnsi="Verdana" w:cs="Verdana"/>
          <w:sz w:val="56"/>
          <w:szCs w:val="56"/>
        </w:rPr>
        <w:br/>
        <w:t>Então… deixa uma merrequinha aí.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Prescrição</w:t>
      </w:r>
      <w:r w:rsidRPr="00C312A5">
        <w:rPr>
          <w:rFonts w:ascii="Verdana" w:hAnsi="Verdana" w:cs="Verdana"/>
          <w:sz w:val="56"/>
          <w:szCs w:val="56"/>
        </w:rPr>
        <w:t xml:space="preserve">, </w:t>
      </w:r>
      <w:r w:rsidRPr="00C312A5">
        <w:rPr>
          <w:rStyle w:val="Strong"/>
          <w:rFonts w:ascii="Verdana" w:hAnsi="Verdana" w:cs="Verdana"/>
          <w:sz w:val="56"/>
          <w:szCs w:val="56"/>
        </w:rPr>
        <w:t>decadência</w:t>
      </w:r>
      <w:r w:rsidRPr="00C312A5">
        <w:rPr>
          <w:rFonts w:ascii="Verdana" w:hAnsi="Verdana" w:cs="Verdana"/>
          <w:sz w:val="56"/>
          <w:szCs w:val="56"/>
        </w:rPr>
        <w:t xml:space="preserve">, </w:t>
      </w:r>
      <w:r w:rsidRPr="00C312A5">
        <w:rPr>
          <w:rStyle w:val="Strong"/>
          <w:rFonts w:ascii="Verdana" w:hAnsi="Verdana" w:cs="Verdana"/>
          <w:sz w:val="56"/>
          <w:szCs w:val="56"/>
        </w:rPr>
        <w:t>preclusão</w:t>
      </w:r>
      <w:r w:rsidRPr="00C312A5">
        <w:rPr>
          <w:rFonts w:ascii="Verdana" w:hAnsi="Verdana" w:cs="Verdana"/>
          <w:sz w:val="56"/>
          <w:szCs w:val="56"/>
        </w:rPr>
        <w:t xml:space="preserve"> e </w:t>
      </w:r>
      <w:r w:rsidRPr="00C312A5">
        <w:rPr>
          <w:rStyle w:val="Strong"/>
          <w:rFonts w:ascii="Verdana" w:hAnsi="Verdana" w:cs="Verdana"/>
          <w:sz w:val="56"/>
          <w:szCs w:val="56"/>
        </w:rPr>
        <w:t>perempção</w:t>
      </w:r>
      <w:r w:rsidRPr="00C312A5">
        <w:rPr>
          <w:rFonts w:ascii="Verdana" w:hAnsi="Verdana" w:cs="Verdana"/>
          <w:sz w:val="56"/>
          <w:szCs w:val="56"/>
        </w:rPr>
        <w:br/>
        <w:t>Camarão que dorme a onda leva.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ampla defesa</w:t>
      </w:r>
      <w:r w:rsidRPr="00C312A5">
        <w:rPr>
          <w:rFonts w:ascii="Verdana" w:hAnsi="Verdana" w:cs="Verdana"/>
          <w:sz w:val="56"/>
          <w:szCs w:val="56"/>
        </w:rPr>
        <w:br/>
        <w:t>Aí, mano, aqui tem pra trocá.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ação</w:t>
      </w:r>
      <w:r w:rsidRPr="00C312A5">
        <w:rPr>
          <w:rFonts w:ascii="Verdana" w:hAnsi="Verdana" w:cs="Verdana"/>
          <w:sz w:val="56"/>
          <w:szCs w:val="56"/>
        </w:rPr>
        <w:br/>
        <w:t>Vamo, vamo, vamo!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boa-fé</w:t>
      </w:r>
      <w:r w:rsidRPr="00C312A5">
        <w:rPr>
          <w:rFonts w:ascii="Verdana" w:hAnsi="Verdana" w:cs="Verdana"/>
          <w:sz w:val="56"/>
          <w:szCs w:val="56"/>
        </w:rPr>
        <w:t xml:space="preserve"> ou </w:t>
      </w:r>
      <w:r w:rsidRPr="00C312A5">
        <w:rPr>
          <w:rStyle w:val="Strong"/>
          <w:rFonts w:ascii="Verdana" w:hAnsi="Verdana" w:cs="Verdana"/>
          <w:sz w:val="56"/>
          <w:szCs w:val="56"/>
        </w:rPr>
        <w:t>lealdade processual</w:t>
      </w:r>
      <w:r w:rsidRPr="00C312A5">
        <w:rPr>
          <w:rFonts w:ascii="Verdana" w:hAnsi="Verdana" w:cs="Verdana"/>
          <w:sz w:val="56"/>
          <w:szCs w:val="56"/>
        </w:rPr>
        <w:br/>
        <w:t>Se vier na crocodilagem, vai levar pipoco.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economia processual</w:t>
      </w:r>
      <w:r w:rsidRPr="00C312A5">
        <w:rPr>
          <w:rFonts w:ascii="Verdana" w:hAnsi="Verdana" w:cs="Verdana"/>
          <w:sz w:val="56"/>
          <w:szCs w:val="56"/>
        </w:rPr>
        <w:br/>
        <w:t>Tem que ser ligeiro.</w:t>
      </w:r>
      <w:r w:rsidRPr="00C312A5">
        <w:rPr>
          <w:rFonts w:ascii="Verdana" w:hAnsi="Verdana" w:cs="Verdana"/>
          <w:sz w:val="56"/>
          <w:szCs w:val="56"/>
        </w:rPr>
        <w:br/>
        <w:t>Não embaça, doido.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formalidade dos atos processuais</w:t>
      </w:r>
      <w:r w:rsidRPr="00C312A5">
        <w:rPr>
          <w:rFonts w:ascii="Verdana" w:hAnsi="Verdana" w:cs="Verdana"/>
          <w:sz w:val="56"/>
          <w:szCs w:val="56"/>
        </w:rPr>
        <w:br/>
        <w:t>Aí, vai reto, senão zoa o bagulho.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fungibilidade</w:t>
      </w:r>
      <w:r w:rsidRPr="00C312A5">
        <w:rPr>
          <w:rFonts w:ascii="Verdana" w:hAnsi="Verdana" w:cs="Verdana"/>
          <w:sz w:val="56"/>
          <w:szCs w:val="56"/>
        </w:rPr>
        <w:br/>
        <w:t>Só tem tu, vai tu mesmo.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indisponibilidade</w:t>
      </w:r>
      <w:r w:rsidRPr="00C312A5">
        <w:rPr>
          <w:rFonts w:ascii="Verdana" w:hAnsi="Verdana" w:cs="Verdana"/>
          <w:sz w:val="56"/>
          <w:szCs w:val="56"/>
        </w:rPr>
        <w:br/>
        <w:t>Ah! Agora já era.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iniciativa das partes</w:t>
      </w:r>
      <w:r w:rsidRPr="00C312A5">
        <w:rPr>
          <w:rFonts w:ascii="Verdana" w:hAnsi="Verdana" w:cs="Verdana"/>
          <w:sz w:val="56"/>
          <w:szCs w:val="56"/>
        </w:rPr>
        <w:br/>
        <w:t>Faz a tua que eu faço a minha.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insignificância</w:t>
      </w:r>
      <w:r w:rsidRPr="00C312A5">
        <w:rPr>
          <w:rFonts w:ascii="Verdana" w:hAnsi="Verdana" w:cs="Verdana"/>
          <w:sz w:val="56"/>
          <w:szCs w:val="56"/>
        </w:rPr>
        <w:br/>
        <w:t>Grande bosta.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inércia jurisdicional</w:t>
      </w:r>
      <w:r w:rsidRPr="00C312A5">
        <w:rPr>
          <w:rFonts w:ascii="Verdana" w:hAnsi="Verdana" w:cs="Verdana"/>
          <w:sz w:val="56"/>
          <w:szCs w:val="56"/>
        </w:rPr>
        <w:br/>
        <w:t xml:space="preserve">Na boa, </w:t>
      </w:r>
      <w:r w:rsidRPr="00C312A5">
        <w:rPr>
          <w:rStyle w:val="Emphasis"/>
          <w:rFonts w:ascii="Verdana" w:hAnsi="Verdana" w:cs="Verdana"/>
          <w:sz w:val="56"/>
          <w:szCs w:val="56"/>
        </w:rPr>
        <w:t>brother</w:t>
      </w:r>
      <w:r w:rsidRPr="00C312A5">
        <w:rPr>
          <w:rFonts w:ascii="Verdana" w:hAnsi="Verdana" w:cs="Verdana"/>
          <w:sz w:val="56"/>
          <w:szCs w:val="56"/>
        </w:rPr>
        <w:t>, num posso fazer nada.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isonomia</w:t>
      </w:r>
      <w:r w:rsidRPr="00C312A5">
        <w:rPr>
          <w:rFonts w:ascii="Verdana" w:hAnsi="Verdana" w:cs="Verdana"/>
          <w:sz w:val="56"/>
          <w:szCs w:val="56"/>
        </w:rPr>
        <w:br/>
        <w:t>Aqui é todo mundo na humildade.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legalidade</w:t>
      </w:r>
      <w:r w:rsidRPr="00C312A5">
        <w:rPr>
          <w:rFonts w:ascii="Verdana" w:hAnsi="Verdana" w:cs="Verdana"/>
          <w:sz w:val="56"/>
          <w:szCs w:val="56"/>
        </w:rPr>
        <w:br/>
        <w:t>Não adianta caçar assunto.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moralidade</w:t>
      </w:r>
      <w:r w:rsidRPr="00C312A5">
        <w:rPr>
          <w:rFonts w:ascii="Verdana" w:hAnsi="Verdana" w:cs="Verdana"/>
          <w:sz w:val="56"/>
          <w:szCs w:val="56"/>
        </w:rPr>
        <w:br/>
        <w:t>Aí, mano, sem patifaria.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motivação das decisões judiciais</w:t>
      </w:r>
      <w:r w:rsidRPr="00C312A5">
        <w:rPr>
          <w:rFonts w:ascii="Verdana" w:hAnsi="Verdana" w:cs="Verdana"/>
          <w:sz w:val="56"/>
          <w:szCs w:val="56"/>
        </w:rPr>
        <w:br/>
        <w:t>Vai falando que eu tô ouvindo.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oralidade</w:t>
      </w:r>
      <w:r w:rsidRPr="00C312A5">
        <w:rPr>
          <w:rFonts w:ascii="Verdana" w:hAnsi="Verdana" w:cs="Verdana"/>
          <w:sz w:val="56"/>
          <w:szCs w:val="56"/>
        </w:rPr>
        <w:br/>
        <w:t>Dá a letra aí, maluco.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persuasão racional do juiz</w:t>
      </w:r>
      <w:r w:rsidRPr="00C312A5">
        <w:rPr>
          <w:rFonts w:ascii="Verdana" w:hAnsi="Verdana" w:cs="Verdana"/>
          <w:sz w:val="56"/>
          <w:szCs w:val="56"/>
        </w:rPr>
        <w:br/>
        <w:t>Tô ligado.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publicidade</w:t>
      </w:r>
      <w:r w:rsidRPr="00C312A5">
        <w:rPr>
          <w:rFonts w:ascii="Verdana" w:hAnsi="Verdana" w:cs="Verdana"/>
          <w:sz w:val="56"/>
          <w:szCs w:val="56"/>
        </w:rPr>
        <w:br/>
        <w:t>Põe na banca aí, maluco.</w:t>
      </w:r>
      <w:r w:rsidRPr="00C312A5">
        <w:rPr>
          <w:rFonts w:ascii="Verdana" w:hAnsi="Verdana" w:cs="Verdana"/>
          <w:sz w:val="56"/>
          <w:szCs w:val="56"/>
        </w:rPr>
        <w:br/>
        <w:t>Sem muquiá a parada.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 xml:space="preserve">Princípio da </w:t>
      </w:r>
      <w:r w:rsidRPr="00C312A5">
        <w:rPr>
          <w:rStyle w:val="Emphasis"/>
          <w:rFonts w:ascii="Verdana" w:hAnsi="Verdana" w:cs="Verdana"/>
          <w:b/>
          <w:bCs/>
          <w:sz w:val="56"/>
          <w:szCs w:val="56"/>
        </w:rPr>
        <w:t>pas de nullité sans grief</w:t>
      </w:r>
      <w:r w:rsidRPr="00C312A5">
        <w:rPr>
          <w:rFonts w:ascii="Verdana" w:hAnsi="Verdana" w:cs="Verdana"/>
          <w:sz w:val="56"/>
          <w:szCs w:val="56"/>
        </w:rPr>
        <w:br/>
        <w:t>Cê faz a parada errada e quer pagar de gatinho?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da supremacia do interesse público sobre o privado</w:t>
      </w:r>
      <w:r w:rsidRPr="00C312A5">
        <w:rPr>
          <w:rFonts w:ascii="Verdana" w:hAnsi="Verdana" w:cs="Verdana"/>
          <w:sz w:val="56"/>
          <w:szCs w:val="56"/>
        </w:rPr>
        <w:br/>
        <w:t>Nóis é nóis, e o resto é bosta.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do contraditório</w:t>
      </w:r>
      <w:r w:rsidRPr="00C312A5">
        <w:rPr>
          <w:rFonts w:ascii="Verdana" w:hAnsi="Verdana" w:cs="Verdana"/>
          <w:sz w:val="56"/>
          <w:szCs w:val="56"/>
        </w:rPr>
        <w:br/>
        <w:t>Agora é eu.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Princípio do duplo grau de jurisdição</w:t>
      </w:r>
      <w:r w:rsidRPr="00C312A5">
        <w:rPr>
          <w:rFonts w:ascii="Verdana" w:hAnsi="Verdana" w:cs="Verdana"/>
          <w:sz w:val="56"/>
          <w:szCs w:val="56"/>
        </w:rPr>
        <w:br/>
        <w:t>Vai pensando que tá bão.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Processo de conhecimento</w:t>
      </w:r>
      <w:r w:rsidRPr="00C312A5">
        <w:rPr>
          <w:rFonts w:ascii="Verdana" w:hAnsi="Verdana" w:cs="Verdana"/>
          <w:sz w:val="56"/>
          <w:szCs w:val="56"/>
        </w:rPr>
        <w:br/>
        <w:t>Vamo ver essa parada certinho.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i/>
          <w:iCs/>
          <w:sz w:val="56"/>
          <w:szCs w:val="56"/>
        </w:rPr>
        <w:t>Rebus sic stantibus</w:t>
      </w:r>
      <w:r w:rsidRPr="00C312A5">
        <w:rPr>
          <w:rFonts w:ascii="Verdana" w:hAnsi="Verdana" w:cs="Verdana"/>
          <w:sz w:val="56"/>
          <w:szCs w:val="56"/>
        </w:rPr>
        <w:br/>
        <w:t>O barato virô.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Reconvenção</w:t>
      </w:r>
      <w:r w:rsidRPr="00C312A5">
        <w:rPr>
          <w:rFonts w:ascii="Verdana" w:hAnsi="Verdana" w:cs="Verdana"/>
          <w:sz w:val="56"/>
          <w:szCs w:val="56"/>
        </w:rPr>
        <w:br/>
        <w:t>Cê é louco, mano. A culpa é tua e não minha.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Recurso adesivo</w:t>
      </w:r>
      <w:r w:rsidRPr="00C312A5">
        <w:rPr>
          <w:rFonts w:ascii="Verdana" w:hAnsi="Verdana" w:cs="Verdana"/>
          <w:sz w:val="56"/>
          <w:szCs w:val="56"/>
        </w:rPr>
        <w:br/>
        <w:t>Eu vou no vácuo.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Reincidência</w:t>
      </w:r>
      <w:r w:rsidRPr="00C312A5">
        <w:rPr>
          <w:rFonts w:ascii="Verdana" w:hAnsi="Verdana" w:cs="Verdana"/>
          <w:sz w:val="56"/>
          <w:szCs w:val="56"/>
        </w:rPr>
        <w:br/>
      </w:r>
      <w:r w:rsidRPr="00C312A5">
        <w:rPr>
          <w:rFonts w:ascii="Verdana" w:hAnsi="Verdana" w:cs="Verdana"/>
          <w:color w:val="FFFFFF"/>
          <w:sz w:val="56"/>
          <w:szCs w:val="56"/>
        </w:rPr>
        <w:t>P</w:t>
      </w:r>
      <w:r w:rsidRPr="00C312A5">
        <w:rPr>
          <w:rFonts w:ascii="Verdana" w:hAnsi="Verdana" w:cs="Verdana"/>
          <w:sz w:val="56"/>
          <w:szCs w:val="56"/>
        </w:rPr>
        <w:t>orra, meu, de novo?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Representação na ação penal pública condicionada</w:t>
      </w:r>
      <w:r w:rsidRPr="00C312A5">
        <w:rPr>
          <w:rFonts w:ascii="Verdana" w:hAnsi="Verdana" w:cs="Verdana"/>
          <w:sz w:val="56"/>
          <w:szCs w:val="56"/>
        </w:rPr>
        <w:br/>
        <w:t>Adianta o lado aí.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Emphasis"/>
          <w:rFonts w:ascii="Verdana" w:hAnsi="Verdana" w:cs="Verdana"/>
          <w:b/>
          <w:bCs/>
          <w:sz w:val="56"/>
          <w:szCs w:val="56"/>
        </w:rPr>
        <w:t>Res nullius</w:t>
      </w:r>
      <w:r w:rsidRPr="00C312A5">
        <w:rPr>
          <w:rFonts w:ascii="Verdana" w:hAnsi="Verdana" w:cs="Verdana"/>
          <w:sz w:val="56"/>
          <w:szCs w:val="56"/>
        </w:rPr>
        <w:br/>
        <w:t>Achado não é roubado.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Revisão criminal</w:t>
      </w:r>
      <w:r w:rsidRPr="00C312A5">
        <w:rPr>
          <w:rFonts w:ascii="Verdana" w:hAnsi="Verdana" w:cs="Verdana"/>
          <w:sz w:val="56"/>
          <w:szCs w:val="56"/>
        </w:rPr>
        <w:br/>
        <w:t>Num falei que num fui eu?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Sigilo profissional</w:t>
      </w:r>
      <w:r w:rsidRPr="00C312A5">
        <w:rPr>
          <w:rFonts w:ascii="Verdana" w:hAnsi="Verdana" w:cs="Verdana"/>
          <w:sz w:val="56"/>
          <w:szCs w:val="56"/>
        </w:rPr>
        <w:br/>
        <w:t>Na miúda, só entre a gente.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Substabelecimento</w:t>
      </w:r>
      <w:r w:rsidRPr="00C312A5">
        <w:rPr>
          <w:rFonts w:ascii="Verdana" w:hAnsi="Verdana" w:cs="Verdana"/>
          <w:sz w:val="56"/>
          <w:szCs w:val="56"/>
        </w:rPr>
        <w:br/>
        <w:t>Aí, passa a bronca pra outro maluco.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Sucessão</w:t>
      </w:r>
      <w:r w:rsidRPr="00C312A5">
        <w:rPr>
          <w:rFonts w:ascii="Verdana" w:hAnsi="Verdana" w:cs="Verdana"/>
          <w:sz w:val="56"/>
          <w:szCs w:val="56"/>
        </w:rPr>
        <w:br/>
        <w:t>O que é seu tá guardado.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Sucumbência</w:t>
      </w:r>
      <w:r w:rsidRPr="00C312A5">
        <w:rPr>
          <w:rFonts w:ascii="Verdana" w:hAnsi="Verdana" w:cs="Verdana"/>
          <w:sz w:val="56"/>
          <w:szCs w:val="56"/>
        </w:rPr>
        <w:br/>
        <w:t>A casa caiu.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Trânsito em julgado</w:t>
      </w:r>
      <w:r w:rsidRPr="00C312A5">
        <w:rPr>
          <w:rFonts w:ascii="Verdana" w:hAnsi="Verdana" w:cs="Verdana"/>
          <w:sz w:val="56"/>
          <w:szCs w:val="56"/>
        </w:rPr>
        <w:br/>
        <w:t>Já elvis.</w:t>
      </w:r>
      <w:r w:rsidRPr="00C312A5">
        <w:rPr>
          <w:rFonts w:ascii="Verdana" w:hAnsi="Verdana" w:cs="Verdana"/>
          <w:sz w:val="56"/>
          <w:szCs w:val="56"/>
        </w:rPr>
        <w:br/>
        <w:t>Vai chorar na cama que é lugar quente.</w:t>
      </w:r>
    </w:p>
    <w:p w:rsidR="004B3660" w:rsidRPr="00C312A5" w:rsidRDefault="004B3660" w:rsidP="00A83A20">
      <w:pPr>
        <w:pStyle w:val="NormalWeb"/>
        <w:rPr>
          <w:rFonts w:ascii="Verdana" w:hAnsi="Verdana" w:cs="Verdana"/>
          <w:sz w:val="56"/>
          <w:szCs w:val="56"/>
        </w:rPr>
      </w:pPr>
      <w:r w:rsidRPr="00C312A5">
        <w:rPr>
          <w:rStyle w:val="Strong"/>
          <w:rFonts w:ascii="Verdana" w:hAnsi="Verdana" w:cs="Verdana"/>
          <w:sz w:val="56"/>
          <w:szCs w:val="56"/>
        </w:rPr>
        <w:t>Usucapião</w:t>
      </w:r>
      <w:r w:rsidRPr="00C312A5">
        <w:rPr>
          <w:rFonts w:ascii="Verdana" w:hAnsi="Verdana" w:cs="Verdana"/>
          <w:sz w:val="56"/>
          <w:szCs w:val="56"/>
        </w:rPr>
        <w:br/>
        <w:t>Tá dominado, tá tudo dominado.</w:t>
      </w:r>
    </w:p>
    <w:p w:rsidR="004B3660" w:rsidRPr="00F37F5C" w:rsidRDefault="004B3660" w:rsidP="00EA1215">
      <w:pPr>
        <w:rPr>
          <w:b/>
          <w:bCs/>
        </w:rPr>
      </w:pPr>
      <w:r>
        <w:rPr>
          <w:rFonts w:ascii="Verdana" w:hAnsi="Verdana" w:cs="Verdana"/>
          <w:b/>
          <w:bCs/>
          <w:sz w:val="56"/>
          <w:szCs w:val="56"/>
        </w:rPr>
        <w:t>Obrigado pela ATENÇÃO.</w:t>
      </w:r>
    </w:p>
    <w:sectPr w:rsidR="004B3660" w:rsidRPr="00F37F5C" w:rsidSect="00CE2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rinda">
    <w:altName w:val="Courier"/>
    <w:panose1 w:val="00000400000000000000"/>
    <w:charset w:val="01"/>
    <w:family w:val="roman"/>
    <w:notTrueType/>
    <w:pitch w:val="variable"/>
    <w:sig w:usb0="00000001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292D"/>
    <w:multiLevelType w:val="hybridMultilevel"/>
    <w:tmpl w:val="69D0D82E"/>
    <w:lvl w:ilvl="0" w:tplc="AA2E20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C0EA9"/>
    <w:multiLevelType w:val="hybridMultilevel"/>
    <w:tmpl w:val="8B8C2526"/>
    <w:lvl w:ilvl="0" w:tplc="0A98E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62FC6"/>
    <w:multiLevelType w:val="hybridMultilevel"/>
    <w:tmpl w:val="02362F8A"/>
    <w:lvl w:ilvl="0" w:tplc="E732196E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93658"/>
    <w:multiLevelType w:val="hybridMultilevel"/>
    <w:tmpl w:val="F794B2E6"/>
    <w:lvl w:ilvl="0" w:tplc="EA3CB9A8">
      <w:start w:val="2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9A089A"/>
    <w:multiLevelType w:val="hybridMultilevel"/>
    <w:tmpl w:val="CD1AF0FA"/>
    <w:lvl w:ilvl="0" w:tplc="0D666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F5C"/>
    <w:rsid w:val="000176A9"/>
    <w:rsid w:val="001B6817"/>
    <w:rsid w:val="001D1B37"/>
    <w:rsid w:val="001E718E"/>
    <w:rsid w:val="002C1980"/>
    <w:rsid w:val="003D2395"/>
    <w:rsid w:val="003D6077"/>
    <w:rsid w:val="00427BFD"/>
    <w:rsid w:val="004B3660"/>
    <w:rsid w:val="00506978"/>
    <w:rsid w:val="00510B34"/>
    <w:rsid w:val="0051203F"/>
    <w:rsid w:val="005C730E"/>
    <w:rsid w:val="00756D48"/>
    <w:rsid w:val="00A83A20"/>
    <w:rsid w:val="00B546B4"/>
    <w:rsid w:val="00B82FED"/>
    <w:rsid w:val="00C312A5"/>
    <w:rsid w:val="00CE2620"/>
    <w:rsid w:val="00D07BD8"/>
    <w:rsid w:val="00D963ED"/>
    <w:rsid w:val="00E53FEB"/>
    <w:rsid w:val="00EA1215"/>
    <w:rsid w:val="00EA22E6"/>
    <w:rsid w:val="00EB47EC"/>
    <w:rsid w:val="00F1479C"/>
    <w:rsid w:val="00F37F5C"/>
    <w:rsid w:val="00FE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2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1B3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2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7B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A8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99"/>
    <w:qFormat/>
    <w:rsid w:val="00A83A20"/>
    <w:rPr>
      <w:b/>
      <w:bCs/>
    </w:rPr>
  </w:style>
  <w:style w:type="character" w:styleId="Emphasis">
    <w:name w:val="Emphasis"/>
    <w:basedOn w:val="DefaultParagraphFont"/>
    <w:uiPriority w:val="99"/>
    <w:qFormat/>
    <w:rsid w:val="00A83A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79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9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9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79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79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12.senado.gov.br/noticias/jornal/edicoes/2012/06/26/texto-traduzido-do-201cjuridiquez201d-para-a-linguagem-coloquial" TargetMode="External"/><Relationship Id="rId5" Type="http://schemas.openxmlformats.org/officeDocument/2006/relationships/hyperlink" Target="http://www12.senado.gov.br/noticias/jorna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12.senado.gov.br/noticias/jornal/edicoes/2012/06/26/glossario-de-termos-do-201cjuridiquez201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43</Pages>
  <Words>5752</Words>
  <Characters>31064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MATÉRIA  DIREITO PENAL  IV</dc:title>
  <dc:subject/>
  <dc:creator>user</dc:creator>
  <cp:keywords/>
  <dc:description/>
  <cp:lastModifiedBy>transito</cp:lastModifiedBy>
  <cp:revision>2</cp:revision>
  <dcterms:created xsi:type="dcterms:W3CDTF">2012-11-21T10:58:00Z</dcterms:created>
  <dcterms:modified xsi:type="dcterms:W3CDTF">2012-11-21T10:59:00Z</dcterms:modified>
</cp:coreProperties>
</file>